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KLAUZULA INFORMACYJNA DOTYCZĄCA PRZETWARZANIA </w:t>
      </w:r>
    </w:p>
    <w:p w:rsidR="00DF0E45" w:rsidRP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</w:p>
    <w:p w:rsidR="00DF0E45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PODCZAS PRZEPROWADZANIA POSTĘPOWANIA </w:t>
      </w:r>
    </w:p>
    <w:p w:rsidR="000B2DA0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O UDZIELENIE ZAMÓWIENIA PUBLICZNEGO</w:t>
      </w:r>
    </w:p>
    <w:p w:rsidR="00DF0E45" w:rsidRPr="00DF0E45" w:rsidRDefault="00DF0E45" w:rsidP="00DF0E45">
      <w:pPr>
        <w:pStyle w:val="Bezodstpw"/>
        <w:jc w:val="center"/>
        <w:rPr>
          <w:rFonts w:ascii="Times New Roman" w:hAnsi="Times New Roman" w:cs="Times New Roman"/>
        </w:rPr>
      </w:pP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 sprawach dotyczących przetwarzania danych osobowych można kontaktować się z wyznaczonym inspektorem ochrony danych (IOD) w następujący sposób: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:rsidR="000B2DA0" w:rsidRPr="00184FBC" w:rsidRDefault="000B2DA0" w:rsidP="003A42D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Dane osobowe będą przetwarzane w celu przeprowadzenia postępowania o udzielenie zamówienia </w:t>
      </w:r>
      <w:bookmarkStart w:id="0" w:name="_GoBack"/>
      <w:bookmarkEnd w:id="0"/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publicznego na podstawie </w:t>
      </w:r>
      <w:r w:rsidRPr="00184FBC">
        <w:rPr>
          <w:rFonts w:ascii="Times New Roman" w:hAnsi="Times New Roman" w:cs="Times New Roman"/>
          <w:sz w:val="22"/>
          <w:szCs w:val="22"/>
        </w:rPr>
        <w:t>art. 6 ust. 1 lit. c)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 RODO </w:t>
      </w:r>
      <w:r w:rsidR="00A27C6C">
        <w:rPr>
          <w:rFonts w:ascii="Times New Roman" w:hAnsi="Times New Roman" w:cs="Times New Roman"/>
          <w:sz w:val="22"/>
          <w:szCs w:val="22"/>
        </w:rPr>
        <w:t>- p</w:t>
      </w:r>
      <w:r w:rsidR="00184FBC" w:rsidRPr="00184FBC">
        <w:rPr>
          <w:rFonts w:ascii="Times New Roman" w:hAnsi="Times New Roman" w:cs="Times New Roman"/>
          <w:sz w:val="22"/>
          <w:szCs w:val="22"/>
        </w:rPr>
        <w:t>rzetwarzanie jest niezbędne do wypełnienia obowiązku prawnego ciążącego na administratorze,</w:t>
      </w:r>
      <w:r w:rsid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>wynikającego w szczególności</w:t>
      </w:r>
      <w:r w:rsidRP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z 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11 września 2019 r. – Prawo 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zamówień publicznych oraz 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27 sierpnia 2009 r. o finansach publicznych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481917" w:rsidRDefault="00481917" w:rsidP="00184F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:rsidR="00184FBC" w:rsidRPr="006876B5" w:rsidRDefault="00C76A6A" w:rsidP="0023277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76A6A">
        <w:rPr>
          <w:rFonts w:ascii="Times New Roman" w:hAnsi="Times New Roman" w:cs="Times New Roman"/>
          <w:color w:val="000000"/>
          <w:sz w:val="22"/>
          <w:szCs w:val="22"/>
        </w:rPr>
        <w:t>Pani/Pana</w:t>
      </w:r>
      <w:r w:rsidR="00232776">
        <w:rPr>
          <w:rFonts w:ascii="Times New Roman" w:hAnsi="Times New Roman" w:cs="Times New Roman"/>
          <w:color w:val="000000"/>
          <w:sz w:val="22"/>
          <w:szCs w:val="22"/>
        </w:rPr>
        <w:t xml:space="preserve"> dane osobowe będą przetwarzane</w:t>
      </w:r>
      <w:r w:rsidRPr="00C76A6A">
        <w:rPr>
          <w:rFonts w:ascii="Times New Roman" w:hAnsi="Times New Roman" w:cs="Times New Roman"/>
          <w:color w:val="000000"/>
          <w:sz w:val="22"/>
          <w:szCs w:val="22"/>
        </w:rPr>
        <w:t xml:space="preserve">, zgodnie z art. 78 ust. 1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ustawy z dnia 11 września 2019 r. – Prawo zamówień publicznych, przez okres 4 lat od dnia zakończenia postępowania o udzielenie zamówienia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wyboru oferty do realizacji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jeżeli czas trwania umowy przekracza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4 lata, okres przetwarzania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danych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obejmuje cały czas trwania umowy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po tym okresie dane osobowe będą przechowywane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przez okres zgodny z obowiązującymi przepisami archiwalnymi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6876B5" w:rsidRDefault="006876B5" w:rsidP="00265F1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 w:rsidR="00265F1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:rsidR="00F772C4" w:rsidRPr="00F772C4" w:rsidRDefault="00F772C4" w:rsidP="00F772C4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84D58" w:rsidRPr="00484D58" w:rsidRDefault="00484D58" w:rsidP="00484D58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Podanie danych osobowych jest obowiązkowe, wymóg ten określają przepisy prawa.</w:t>
      </w:r>
      <w:r w:rsidRPr="00484D58">
        <w:rPr>
          <w:rFonts w:eastAsiaTheme="minorHAnsi"/>
          <w:color w:val="000000"/>
          <w:sz w:val="22"/>
          <w:szCs w:val="22"/>
          <w:lang w:eastAsia="en-US"/>
        </w:rPr>
        <w:t xml:space="preserve"> Niepodanie wymaganych danych może w konsekwencji doprowadzić do odrzucenia oferty lub wykluczenia wykonawcy z udziału z postępowaniu.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:rsidR="000B2DA0" w:rsidRPr="00AB5793" w:rsidRDefault="000B2DA0" w:rsidP="000B2DA0">
      <w:pPr>
        <w:rPr>
          <w:rFonts w:ascii="Times New Roman" w:hAnsi="Times New Roman" w:cs="Times New Roman"/>
        </w:rPr>
      </w:pPr>
    </w:p>
    <w:p w:rsidR="00915787" w:rsidRDefault="00915787"/>
    <w:sectPr w:rsidR="00915787" w:rsidSect="008F09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7D" w:rsidRDefault="0019357D" w:rsidP="00B75D5E">
      <w:r>
        <w:separator/>
      </w:r>
    </w:p>
  </w:endnote>
  <w:endnote w:type="continuationSeparator" w:id="0">
    <w:p w:rsidR="0019357D" w:rsidRDefault="0019357D" w:rsidP="00B7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7D" w:rsidRDefault="0019357D" w:rsidP="00B75D5E">
      <w:r>
        <w:separator/>
      </w:r>
    </w:p>
  </w:footnote>
  <w:footnote w:type="continuationSeparator" w:id="0">
    <w:p w:rsidR="0019357D" w:rsidRDefault="0019357D" w:rsidP="00B75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5E" w:rsidRDefault="00B75D5E">
    <w:pPr>
      <w:pStyle w:val="Nagwek"/>
    </w:pP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B"/>
    <w:rsid w:val="000B2DA0"/>
    <w:rsid w:val="00184FBC"/>
    <w:rsid w:val="0019357D"/>
    <w:rsid w:val="00232776"/>
    <w:rsid w:val="00265F1C"/>
    <w:rsid w:val="00481917"/>
    <w:rsid w:val="00484D58"/>
    <w:rsid w:val="006535F4"/>
    <w:rsid w:val="006876B5"/>
    <w:rsid w:val="007C426B"/>
    <w:rsid w:val="00915787"/>
    <w:rsid w:val="00A27C6C"/>
    <w:rsid w:val="00B26C07"/>
    <w:rsid w:val="00B75D5E"/>
    <w:rsid w:val="00C14487"/>
    <w:rsid w:val="00C76A6A"/>
    <w:rsid w:val="00DF0E45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5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5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D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11</cp:revision>
  <dcterms:created xsi:type="dcterms:W3CDTF">2022-04-05T12:55:00Z</dcterms:created>
  <dcterms:modified xsi:type="dcterms:W3CDTF">2022-06-10T11:04:00Z</dcterms:modified>
</cp:coreProperties>
</file>