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954B" w14:textId="77777777" w:rsidR="00A74EB4" w:rsidRDefault="00B573AF" w:rsidP="00A74EB4">
      <w:pPr>
        <w:pStyle w:val="Bezodstpw"/>
        <w:ind w:left="4956"/>
      </w:pPr>
      <w:r>
        <w:t xml:space="preserve">                 </w:t>
      </w:r>
      <w:r w:rsidR="00A74EB4">
        <w:rPr>
          <w:noProof/>
          <w:lang w:eastAsia="pl-PL"/>
        </w:rPr>
        <w:drawing>
          <wp:inline distT="0" distB="0" distL="0" distR="0" wp14:anchorId="2F33A904" wp14:editId="6BE7BCCB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9EF4247" w14:textId="55300B28" w:rsidR="00A74EB4" w:rsidRDefault="00B573AF" w:rsidP="007C776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EB4" w:rsidRPr="00A74EB4">
        <w:rPr>
          <w:rFonts w:ascii="Times New Roman" w:hAnsi="Times New Roman" w:cs="Times New Roman"/>
          <w:sz w:val="24"/>
          <w:szCs w:val="24"/>
        </w:rPr>
        <w:t xml:space="preserve">Wolsztyn, dnia </w:t>
      </w:r>
      <w:r w:rsidR="0096700E">
        <w:rPr>
          <w:rFonts w:ascii="Times New Roman" w:hAnsi="Times New Roman" w:cs="Times New Roman"/>
          <w:sz w:val="24"/>
          <w:szCs w:val="24"/>
        </w:rPr>
        <w:t>2</w:t>
      </w:r>
      <w:r w:rsidR="00D57B1B">
        <w:rPr>
          <w:rFonts w:ascii="Times New Roman" w:hAnsi="Times New Roman" w:cs="Times New Roman"/>
          <w:sz w:val="24"/>
          <w:szCs w:val="24"/>
        </w:rPr>
        <w:t>6</w:t>
      </w:r>
      <w:r w:rsidR="0096700E">
        <w:rPr>
          <w:rFonts w:ascii="Times New Roman" w:hAnsi="Times New Roman" w:cs="Times New Roman"/>
          <w:sz w:val="24"/>
          <w:szCs w:val="24"/>
        </w:rPr>
        <w:t>.10.2023r</w:t>
      </w:r>
      <w:r w:rsidR="00A74EB4" w:rsidRPr="00A74EB4">
        <w:rPr>
          <w:rFonts w:ascii="Times New Roman" w:hAnsi="Times New Roman" w:cs="Times New Roman"/>
          <w:sz w:val="24"/>
          <w:szCs w:val="24"/>
        </w:rPr>
        <w:t>.</w:t>
      </w:r>
    </w:p>
    <w:p w14:paraId="5ACE6426" w14:textId="77777777" w:rsidR="00A74EB4" w:rsidRPr="00A74EB4" w:rsidRDefault="00A74EB4" w:rsidP="00A74EB4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14:paraId="3AE4F526" w14:textId="1A864B3C" w:rsidR="00A74EB4" w:rsidRPr="00B1704E" w:rsidRDefault="00A74EB4" w:rsidP="00A74EB4">
      <w:pPr>
        <w:pStyle w:val="Bezodstpw"/>
        <w:rPr>
          <w:rFonts w:asciiTheme="majorHAnsi" w:hAnsiTheme="majorHAnsi" w:cs="Times New Roman"/>
        </w:rPr>
      </w:pPr>
      <w:r w:rsidRPr="00B1704E">
        <w:rPr>
          <w:rFonts w:asciiTheme="majorHAnsi" w:hAnsiTheme="majorHAnsi" w:cs="Times New Roman"/>
        </w:rPr>
        <w:t>Znak sprawy: PPZ.2.26.263.</w:t>
      </w:r>
      <w:r w:rsidR="0096700E">
        <w:rPr>
          <w:rFonts w:asciiTheme="majorHAnsi" w:hAnsiTheme="majorHAnsi" w:cs="Times New Roman"/>
        </w:rPr>
        <w:t>7</w:t>
      </w:r>
      <w:r w:rsidR="00D21B15" w:rsidRPr="00B1704E">
        <w:rPr>
          <w:rFonts w:asciiTheme="majorHAnsi" w:hAnsiTheme="majorHAnsi" w:cs="Times New Roman"/>
        </w:rPr>
        <w:t>.202</w:t>
      </w:r>
      <w:r w:rsidR="0096700E">
        <w:rPr>
          <w:rFonts w:asciiTheme="majorHAnsi" w:hAnsiTheme="majorHAnsi" w:cs="Times New Roman"/>
        </w:rPr>
        <w:t>3</w:t>
      </w:r>
    </w:p>
    <w:p w14:paraId="7C9D897E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</w:rPr>
      </w:pPr>
      <w:r w:rsidRPr="00B1704E">
        <w:rPr>
          <w:rFonts w:asciiTheme="majorHAnsi" w:hAnsiTheme="majorHAnsi" w:cs="Times New Roman"/>
        </w:rPr>
        <w:t>Sprawę prowadzi: Marta Sternalska</w:t>
      </w:r>
    </w:p>
    <w:p w14:paraId="42B0AD0C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</w:rPr>
      </w:pPr>
      <w:r w:rsidRPr="00B1704E">
        <w:rPr>
          <w:rFonts w:asciiTheme="majorHAnsi" w:hAnsiTheme="majorHAnsi" w:cs="Times New Roman"/>
        </w:rPr>
        <w:t>Telefon: 500 757 755</w:t>
      </w:r>
    </w:p>
    <w:p w14:paraId="0EEB6C05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</w:rPr>
      </w:pPr>
      <w:r w:rsidRPr="00B1704E">
        <w:rPr>
          <w:rFonts w:asciiTheme="majorHAnsi" w:hAnsiTheme="majorHAnsi" w:cs="Times New Roman"/>
        </w:rPr>
        <w:t>E-mail: m.sternalska@parowozowniawolsztyn.pl</w:t>
      </w:r>
    </w:p>
    <w:p w14:paraId="789BBA4E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</w:rPr>
      </w:pPr>
    </w:p>
    <w:p w14:paraId="09472EE9" w14:textId="77777777" w:rsidR="00A74EB4" w:rsidRPr="00B1704E" w:rsidRDefault="00A74EB4" w:rsidP="00A74EB4">
      <w:pPr>
        <w:pStyle w:val="Bezodstpw"/>
        <w:ind w:left="6372" w:firstLine="708"/>
        <w:rPr>
          <w:rFonts w:asciiTheme="majorHAnsi" w:hAnsiTheme="majorHAnsi" w:cs="Times New Roman"/>
          <w:b/>
        </w:rPr>
      </w:pPr>
      <w:r w:rsidRPr="00B1704E">
        <w:rPr>
          <w:rFonts w:asciiTheme="majorHAnsi" w:hAnsiTheme="majorHAnsi" w:cs="Times New Roman"/>
          <w:b/>
        </w:rPr>
        <w:t>Do Wykonawców</w:t>
      </w:r>
    </w:p>
    <w:p w14:paraId="0ADF5BC4" w14:textId="77777777" w:rsidR="00A74EB4" w:rsidRPr="00D57B1B" w:rsidRDefault="00A74EB4" w:rsidP="00A74EB4">
      <w:pPr>
        <w:pStyle w:val="Bezodstpw"/>
        <w:rPr>
          <w:rFonts w:asciiTheme="majorHAnsi" w:hAnsiTheme="majorHAnsi" w:cs="Times New Roman"/>
        </w:rPr>
      </w:pPr>
    </w:p>
    <w:p w14:paraId="35D02DBE" w14:textId="64AA18FD" w:rsidR="00A74EB4" w:rsidRPr="00D57B1B" w:rsidRDefault="00A74EB4" w:rsidP="00A74EB4">
      <w:pPr>
        <w:pStyle w:val="Bezodstpw"/>
        <w:rPr>
          <w:rFonts w:asciiTheme="majorHAnsi" w:hAnsiTheme="majorHAnsi" w:cs="Times New Roman"/>
          <w:b/>
        </w:rPr>
      </w:pPr>
      <w:r w:rsidRPr="00D57B1B">
        <w:rPr>
          <w:rFonts w:asciiTheme="majorHAnsi" w:hAnsiTheme="majorHAnsi" w:cs="Times New Roman"/>
          <w:b/>
        </w:rPr>
        <w:t xml:space="preserve">Dotyczy: oszacowania wartości zamówienia na usługę pn.: „Wykonanie </w:t>
      </w:r>
      <w:r w:rsidR="00C576A3" w:rsidRPr="00D57B1B">
        <w:rPr>
          <w:rFonts w:asciiTheme="majorHAnsi" w:hAnsiTheme="majorHAnsi" w:cs="Times New Roman"/>
          <w:b/>
        </w:rPr>
        <w:t>rewizji wewnętrznej, określonej przepisami Transportowego Dozoru Technicznego,</w:t>
      </w:r>
      <w:r w:rsidRPr="00D57B1B">
        <w:rPr>
          <w:rFonts w:asciiTheme="majorHAnsi" w:hAnsiTheme="majorHAnsi" w:cs="Times New Roman"/>
          <w:b/>
        </w:rPr>
        <w:t xml:space="preserve"> </w:t>
      </w:r>
      <w:r w:rsidR="006B1A87" w:rsidRPr="00D57B1B">
        <w:rPr>
          <w:rFonts w:asciiTheme="majorHAnsi" w:hAnsiTheme="majorHAnsi" w:cs="Times New Roman"/>
          <w:b/>
        </w:rPr>
        <w:t>kotła parowozowego lokomotywy</w:t>
      </w:r>
      <w:r w:rsidRPr="00D57B1B">
        <w:rPr>
          <w:rFonts w:asciiTheme="majorHAnsi" w:hAnsiTheme="majorHAnsi" w:cs="Times New Roman"/>
          <w:b/>
        </w:rPr>
        <w:t xml:space="preserve"> </w:t>
      </w:r>
      <w:r w:rsidR="0096700E" w:rsidRPr="00D57B1B">
        <w:rPr>
          <w:rFonts w:asciiTheme="majorHAnsi" w:hAnsiTheme="majorHAnsi" w:cs="Times New Roman"/>
          <w:b/>
        </w:rPr>
        <w:t>Ol49-69</w:t>
      </w:r>
      <w:r w:rsidRPr="00D57B1B">
        <w:rPr>
          <w:rFonts w:asciiTheme="majorHAnsi" w:hAnsiTheme="majorHAnsi" w:cs="Times New Roman"/>
          <w:b/>
        </w:rPr>
        <w:t xml:space="preserve"> </w:t>
      </w:r>
      <w:r w:rsidR="006B1A87" w:rsidRPr="00D57B1B">
        <w:rPr>
          <w:rFonts w:asciiTheme="majorHAnsi" w:hAnsiTheme="majorHAnsi" w:cs="Times New Roman"/>
          <w:b/>
        </w:rPr>
        <w:t>”</w:t>
      </w:r>
    </w:p>
    <w:p w14:paraId="0E77AD11" w14:textId="77777777" w:rsidR="00A74EB4" w:rsidRPr="00D57B1B" w:rsidRDefault="00A74EB4" w:rsidP="00A74EB4">
      <w:pPr>
        <w:pStyle w:val="Bezodstpw"/>
        <w:rPr>
          <w:rFonts w:asciiTheme="majorHAnsi" w:hAnsiTheme="majorHAnsi" w:cs="Times New Roman"/>
        </w:rPr>
      </w:pPr>
    </w:p>
    <w:p w14:paraId="20370CE4" w14:textId="77777777" w:rsidR="00A74EB4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Szanowni Państwo,</w:t>
      </w:r>
    </w:p>
    <w:p w14:paraId="7AF644A4" w14:textId="3121F05F" w:rsidR="00C576A3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w ramach oszacowania wartości zamówienia zwracam się z uprzejmą prośbą o przedstawienie oferty cenowej na realizacj</w:t>
      </w:r>
      <w:r w:rsidR="00C576A3" w:rsidRPr="00D57B1B">
        <w:rPr>
          <w:rFonts w:asciiTheme="majorHAnsi" w:hAnsiTheme="majorHAnsi" w:cs="Times New Roman"/>
        </w:rPr>
        <w:t>ę</w:t>
      </w:r>
      <w:r w:rsidRPr="00D57B1B">
        <w:rPr>
          <w:rFonts w:asciiTheme="majorHAnsi" w:hAnsiTheme="majorHAnsi" w:cs="Times New Roman"/>
        </w:rPr>
        <w:t xml:space="preserve"> usługi związanej z wykonaniem </w:t>
      </w:r>
      <w:r w:rsidR="00C576A3" w:rsidRPr="00D57B1B">
        <w:rPr>
          <w:rFonts w:asciiTheme="majorHAnsi" w:hAnsiTheme="majorHAnsi" w:cs="Times New Roman"/>
        </w:rPr>
        <w:t xml:space="preserve">rewizji wewnętrznej, określonej przepisami Transportowego Dozoru Technicznego, </w:t>
      </w:r>
      <w:r w:rsidR="006B1A87" w:rsidRPr="00D57B1B">
        <w:rPr>
          <w:rFonts w:asciiTheme="majorHAnsi" w:hAnsiTheme="majorHAnsi" w:cs="Times New Roman"/>
        </w:rPr>
        <w:t>kotła parowozowego lokomotywy</w:t>
      </w:r>
      <w:r w:rsidRPr="00D57B1B">
        <w:rPr>
          <w:rFonts w:asciiTheme="majorHAnsi" w:hAnsiTheme="majorHAnsi" w:cs="Times New Roman"/>
        </w:rPr>
        <w:t xml:space="preserve"> </w:t>
      </w:r>
      <w:r w:rsidR="0096700E" w:rsidRPr="00D57B1B">
        <w:rPr>
          <w:rFonts w:asciiTheme="majorHAnsi" w:hAnsiTheme="majorHAnsi" w:cs="Times New Roman"/>
        </w:rPr>
        <w:t>Ol49-69</w:t>
      </w:r>
      <w:r w:rsidRPr="00D57B1B">
        <w:rPr>
          <w:rFonts w:asciiTheme="majorHAnsi" w:hAnsiTheme="majorHAnsi" w:cs="Times New Roman"/>
        </w:rPr>
        <w:t xml:space="preserve"> </w:t>
      </w:r>
      <w:r w:rsidR="006B1A87" w:rsidRPr="00D57B1B">
        <w:rPr>
          <w:rFonts w:asciiTheme="majorHAnsi" w:hAnsiTheme="majorHAnsi" w:cs="Times New Roman"/>
        </w:rPr>
        <w:t>.</w:t>
      </w:r>
    </w:p>
    <w:p w14:paraId="54B44229" w14:textId="77777777" w:rsidR="003725C2" w:rsidRPr="00D57B1B" w:rsidRDefault="00C576A3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Rewizję</w:t>
      </w:r>
      <w:r w:rsidR="00A74EB4" w:rsidRPr="00D57B1B">
        <w:rPr>
          <w:rFonts w:asciiTheme="majorHAnsi" w:hAnsiTheme="majorHAnsi" w:cs="Times New Roman"/>
        </w:rPr>
        <w:t xml:space="preserve"> kotła parowozowego należy wykonać na podstawie przepisów Transportowego Dozoru Technicznego </w:t>
      </w:r>
      <w:r w:rsidR="003725C2" w:rsidRPr="00D57B1B">
        <w:rPr>
          <w:rFonts w:asciiTheme="majorHAnsi" w:hAnsiTheme="majorHAnsi" w:cs="Times New Roman"/>
        </w:rPr>
        <w:t xml:space="preserve">i zaleceń inspektora TDT </w:t>
      </w:r>
      <w:r w:rsidR="00707CBD" w:rsidRPr="00D57B1B">
        <w:rPr>
          <w:rFonts w:asciiTheme="majorHAnsi" w:hAnsiTheme="majorHAnsi" w:cs="Times New Roman"/>
        </w:rPr>
        <w:t>w zakresie rewizji wewnętrznej.</w:t>
      </w:r>
    </w:p>
    <w:p w14:paraId="225AFF08" w14:textId="77777777" w:rsidR="00B1704E" w:rsidRPr="00D57B1B" w:rsidRDefault="00B1704E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2E8337E7" w14:textId="29AF7D30" w:rsidR="00413E00" w:rsidRPr="00D57B1B" w:rsidRDefault="00413E00" w:rsidP="00A74EB4">
      <w:pPr>
        <w:pStyle w:val="Bezodstpw"/>
        <w:jc w:val="both"/>
        <w:rPr>
          <w:rFonts w:asciiTheme="majorHAnsi" w:hAnsiTheme="majorHAnsi" w:cs="Times New Roman"/>
          <w:u w:val="single"/>
        </w:rPr>
      </w:pPr>
      <w:r w:rsidRPr="00D57B1B">
        <w:rPr>
          <w:rFonts w:asciiTheme="majorHAnsi" w:hAnsiTheme="majorHAnsi" w:cs="Times New Roman"/>
          <w:u w:val="single"/>
        </w:rPr>
        <w:t xml:space="preserve">Zakres prac </w:t>
      </w:r>
    </w:p>
    <w:p w14:paraId="729C7C17" w14:textId="77777777" w:rsidR="00413E00" w:rsidRPr="00D57B1B" w:rsidRDefault="00413E00" w:rsidP="00816549">
      <w:p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</w:rPr>
        <w:t>Wykonanie rewizji wewnętrznej kotła parowozowego parowozu Ol49-69 w zakresie określonym przez inspektora Transportowego Dozoru Technicznego, na podstawie przepisów obowiązujących w RP.</w:t>
      </w:r>
    </w:p>
    <w:p w14:paraId="67ADBA13" w14:textId="5472ED00" w:rsidR="00413E00" w:rsidRPr="00D57B1B" w:rsidRDefault="00413E00" w:rsidP="00816549">
      <w:p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</w:rPr>
        <w:t>Kocioł parowozowy wyprodukowany w roku 1953 w Zakładzie Budowy Urządzeń Kotlarsko-Mechanicznych w Sosnowcu z numerem fabrycznym 13333, numer ewidencyjny TDT: 71KB-6.</w:t>
      </w:r>
    </w:p>
    <w:p w14:paraId="0A631FD0" w14:textId="57FAFDC7" w:rsidR="00413E00" w:rsidRPr="00D57B1B" w:rsidRDefault="00413E00" w:rsidP="00816549">
      <w:p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</w:rPr>
        <w:t>Aktualnie w kotle zostały wymontowane rury ogniowe, płomienice, płomieniówki, rury cyrkulacyjne i elementy przegrzewacza pary.</w:t>
      </w:r>
    </w:p>
    <w:p w14:paraId="17C81A06" w14:textId="2F28EDA0" w:rsidR="00413E00" w:rsidRPr="00D57B1B" w:rsidRDefault="00413E00" w:rsidP="00816549">
      <w:p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</w:rPr>
        <w:t>Rewizja wewnętrzna, powinna obejmować:</w:t>
      </w:r>
    </w:p>
    <w:p w14:paraId="729B1924" w14:textId="0D03C9BB" w:rsidR="00413E00" w:rsidRDefault="00D57B1B" w:rsidP="00D57B1B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13E00" w:rsidRPr="00D57B1B">
        <w:rPr>
          <w:rFonts w:asciiTheme="majorHAnsi" w:hAnsiTheme="majorHAnsi"/>
        </w:rPr>
        <w:t xml:space="preserve">aprawę skrzyni ogniowej, wspawanie wstawek na ścianach bocznych, regeneracja/wymiana ściany sitowej skrzyni ogniowej, </w:t>
      </w:r>
    </w:p>
    <w:p w14:paraId="4320666D" w14:textId="3AB15372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>egeneracja/wymiana elementów ścian podgardlanych stojaka kotła</w:t>
      </w:r>
    </w:p>
    <w:p w14:paraId="4D063040" w14:textId="0308FF8F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>egeneracja/wymiana ściany sitowej dymnicy,</w:t>
      </w:r>
    </w:p>
    <w:p w14:paraId="0175DA20" w14:textId="7A260FC0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>egeneracja</w:t>
      </w:r>
      <w:r w:rsidR="009D6C57" w:rsidRPr="00D57B1B">
        <w:rPr>
          <w:rFonts w:asciiTheme="majorHAnsi" w:hAnsiTheme="majorHAnsi"/>
        </w:rPr>
        <w:t>/wymiana</w:t>
      </w:r>
      <w:r w:rsidR="00413E00" w:rsidRPr="00D57B1B">
        <w:rPr>
          <w:rFonts w:asciiTheme="majorHAnsi" w:hAnsiTheme="majorHAnsi"/>
        </w:rPr>
        <w:t xml:space="preserve"> skrzyni przegrzewacza, wykonanie nowych elementów przegrzewacza pary,</w:t>
      </w:r>
    </w:p>
    <w:p w14:paraId="213DAD0F" w14:textId="19C4BE8D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>egeneracja</w:t>
      </w:r>
      <w:r w:rsidR="009D6C57" w:rsidRPr="00D57B1B">
        <w:rPr>
          <w:rFonts w:asciiTheme="majorHAnsi" w:hAnsiTheme="majorHAnsi"/>
        </w:rPr>
        <w:t>/wymiana</w:t>
      </w:r>
      <w:r w:rsidR="00413E00" w:rsidRPr="00D57B1B">
        <w:rPr>
          <w:rFonts w:asciiTheme="majorHAnsi" w:hAnsiTheme="majorHAnsi"/>
        </w:rPr>
        <w:t xml:space="preserve"> dymnicy i drzwi dymnicy,</w:t>
      </w:r>
    </w:p>
    <w:p w14:paraId="5624CB1A" w14:textId="5FD027B3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 xml:space="preserve">egeneracja przepustnicy pary, </w:t>
      </w:r>
    </w:p>
    <w:p w14:paraId="5C9081B1" w14:textId="6D973C5F" w:rsidR="00413E00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13E00" w:rsidRPr="00D57B1B">
        <w:rPr>
          <w:rFonts w:asciiTheme="majorHAnsi" w:hAnsiTheme="majorHAnsi"/>
        </w:rPr>
        <w:t>egeneracja</w:t>
      </w:r>
      <w:r w:rsidR="007B42D6" w:rsidRPr="00D57B1B">
        <w:rPr>
          <w:rFonts w:asciiTheme="majorHAnsi" w:hAnsiTheme="majorHAnsi"/>
        </w:rPr>
        <w:t>/wymiana</w:t>
      </w:r>
      <w:r w:rsidR="00413E00" w:rsidRPr="00D57B1B">
        <w:rPr>
          <w:rFonts w:asciiTheme="majorHAnsi" w:hAnsiTheme="majorHAnsi"/>
        </w:rPr>
        <w:t xml:space="preserve"> rury komunikacyjnej,</w:t>
      </w:r>
    </w:p>
    <w:p w14:paraId="6AC78BF6" w14:textId="17A938A7" w:rsidR="00F97AFE" w:rsidRPr="00D57B1B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Z</w:t>
      </w:r>
      <w:r w:rsidR="00F97AFE" w:rsidRPr="00D57B1B">
        <w:rPr>
          <w:rFonts w:asciiTheme="majorHAnsi" w:hAnsiTheme="majorHAnsi"/>
          <w:color w:val="000000" w:themeColor="text1"/>
        </w:rPr>
        <w:t>akup i montaż rur ogniowych, płomienic, płomieniówek, cyrkulacyjnych, i elementów przegrzewacza pary,</w:t>
      </w:r>
    </w:p>
    <w:p w14:paraId="081FD1D5" w14:textId="75EDB2E2" w:rsidR="00F97AFE" w:rsidRPr="00D57B1B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  <w:color w:val="000000" w:themeColor="text1"/>
        </w:rPr>
        <w:t>W</w:t>
      </w:r>
      <w:r w:rsidR="00F97AFE" w:rsidRPr="00D57B1B">
        <w:rPr>
          <w:rFonts w:asciiTheme="majorHAnsi" w:hAnsiTheme="majorHAnsi"/>
          <w:color w:val="000000" w:themeColor="text1"/>
        </w:rPr>
        <w:t>spółpraca z odpowi</w:t>
      </w:r>
      <w:r w:rsidR="00EB4098" w:rsidRPr="00D57B1B">
        <w:rPr>
          <w:rFonts w:asciiTheme="majorHAnsi" w:hAnsiTheme="majorHAnsi"/>
          <w:color w:val="000000" w:themeColor="text1"/>
        </w:rPr>
        <w:t>e</w:t>
      </w:r>
      <w:r w:rsidR="00F97AFE" w:rsidRPr="00D57B1B">
        <w:rPr>
          <w:rFonts w:asciiTheme="majorHAnsi" w:hAnsiTheme="majorHAnsi"/>
          <w:color w:val="000000" w:themeColor="text1"/>
        </w:rPr>
        <w:t>dnim oddziałem TDT</w:t>
      </w:r>
    </w:p>
    <w:p w14:paraId="017E1918" w14:textId="6116A2D6" w:rsidR="00EB4098" w:rsidRPr="00D57B1B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P</w:t>
      </w:r>
      <w:r w:rsidR="00EB4098" w:rsidRPr="00D57B1B">
        <w:rPr>
          <w:rFonts w:asciiTheme="majorHAnsi" w:hAnsiTheme="majorHAnsi"/>
          <w:color w:val="000000" w:themeColor="text1"/>
        </w:rPr>
        <w:t>rowadzenie dokumentacji i odbiorów technicznych kotła przez inspektora TDT</w:t>
      </w:r>
    </w:p>
    <w:p w14:paraId="17A78DD2" w14:textId="23BC412F" w:rsidR="00EB4098" w:rsidRPr="00D57B1B" w:rsidRDefault="00EB4098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D57B1B">
        <w:rPr>
          <w:rFonts w:asciiTheme="majorHAnsi" w:hAnsiTheme="majorHAnsi"/>
          <w:color w:val="000000" w:themeColor="text1"/>
        </w:rPr>
        <w:t xml:space="preserve"> </w:t>
      </w:r>
      <w:r w:rsidR="00D57B1B">
        <w:rPr>
          <w:rFonts w:asciiTheme="majorHAnsi" w:hAnsiTheme="majorHAnsi"/>
          <w:color w:val="000000" w:themeColor="text1"/>
        </w:rPr>
        <w:t>T</w:t>
      </w:r>
      <w:r w:rsidRPr="00D57B1B">
        <w:rPr>
          <w:rFonts w:asciiTheme="majorHAnsi" w:hAnsiTheme="majorHAnsi"/>
          <w:color w:val="000000" w:themeColor="text1"/>
        </w:rPr>
        <w:t>ransport kotła do naprawy i z naprawy, osadzenie kotła w ramie parowozu</w:t>
      </w:r>
    </w:p>
    <w:p w14:paraId="1886954F" w14:textId="0757E1E5" w:rsidR="00E75CDA" w:rsidRPr="00D57B1B" w:rsidRDefault="00D57B1B" w:rsidP="00413E00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Z</w:t>
      </w:r>
      <w:r w:rsidR="00EB4098" w:rsidRPr="00D57B1B">
        <w:rPr>
          <w:rFonts w:asciiTheme="majorHAnsi" w:hAnsiTheme="majorHAnsi"/>
          <w:color w:val="000000" w:themeColor="text1"/>
        </w:rPr>
        <w:t xml:space="preserve">akończenie prac będzie uważane za zakończone po pozytywnej próbie kotła na gorąco przez </w:t>
      </w:r>
      <w:r w:rsidR="00E75CDA" w:rsidRPr="00D57B1B">
        <w:rPr>
          <w:rFonts w:asciiTheme="majorHAnsi" w:hAnsiTheme="majorHAnsi"/>
          <w:color w:val="000000" w:themeColor="text1"/>
        </w:rPr>
        <w:t xml:space="preserve">    </w:t>
      </w:r>
      <w:r w:rsidR="00EB4098" w:rsidRPr="00D57B1B">
        <w:rPr>
          <w:rFonts w:asciiTheme="majorHAnsi" w:hAnsiTheme="majorHAnsi"/>
          <w:color w:val="000000" w:themeColor="text1"/>
        </w:rPr>
        <w:t xml:space="preserve">inspektora TDT </w:t>
      </w:r>
      <w:r w:rsidR="00E75CDA" w:rsidRPr="00D57B1B">
        <w:rPr>
          <w:rFonts w:asciiTheme="majorHAnsi" w:hAnsiTheme="majorHAnsi"/>
          <w:color w:val="000000" w:themeColor="text1"/>
        </w:rPr>
        <w:t xml:space="preserve"> </w:t>
      </w:r>
    </w:p>
    <w:p w14:paraId="5FA454D6" w14:textId="77777777" w:rsidR="00E75CDA" w:rsidRPr="00D57B1B" w:rsidRDefault="00E75CDA" w:rsidP="00413E00">
      <w:pPr>
        <w:pStyle w:val="Bezodstpw"/>
        <w:jc w:val="both"/>
        <w:rPr>
          <w:rFonts w:asciiTheme="majorHAnsi" w:hAnsiTheme="majorHAnsi"/>
          <w:color w:val="000000" w:themeColor="text1"/>
        </w:rPr>
      </w:pPr>
    </w:p>
    <w:p w14:paraId="5A3C96E0" w14:textId="504DB04C" w:rsidR="00EB4098" w:rsidRPr="00D57B1B" w:rsidRDefault="00E75CDA" w:rsidP="00D57B1B">
      <w:pPr>
        <w:pStyle w:val="Bezodstpw"/>
        <w:ind w:firstLine="708"/>
        <w:jc w:val="both"/>
        <w:rPr>
          <w:rFonts w:asciiTheme="majorHAnsi" w:hAnsiTheme="majorHAnsi"/>
          <w:color w:val="000000" w:themeColor="text1"/>
        </w:rPr>
      </w:pPr>
      <w:r w:rsidRPr="00D57B1B">
        <w:rPr>
          <w:rFonts w:asciiTheme="majorHAnsi" w:hAnsiTheme="majorHAnsi"/>
          <w:color w:val="000000" w:themeColor="text1"/>
        </w:rPr>
        <w:t xml:space="preserve">Okres wykonania naprawy maksymalnie 12 miesięcy.       </w:t>
      </w:r>
    </w:p>
    <w:p w14:paraId="34E1E5B1" w14:textId="77777777" w:rsidR="00EB4098" w:rsidRPr="00D57B1B" w:rsidRDefault="00EB4098" w:rsidP="00413E00">
      <w:pPr>
        <w:pStyle w:val="Bezodstpw"/>
        <w:jc w:val="both"/>
        <w:rPr>
          <w:rFonts w:asciiTheme="majorHAnsi" w:hAnsiTheme="majorHAnsi"/>
          <w:color w:val="000000" w:themeColor="text1"/>
        </w:rPr>
      </w:pPr>
    </w:p>
    <w:p w14:paraId="75F9F02A" w14:textId="4F712E0C" w:rsidR="00EB4098" w:rsidRPr="00D57B1B" w:rsidRDefault="00EB4098" w:rsidP="00D57B1B">
      <w:pPr>
        <w:pStyle w:val="Bezodstpw"/>
        <w:ind w:firstLine="708"/>
        <w:jc w:val="both"/>
        <w:rPr>
          <w:rFonts w:asciiTheme="majorHAnsi" w:hAnsiTheme="majorHAnsi"/>
          <w:color w:val="000000" w:themeColor="text1"/>
        </w:rPr>
      </w:pPr>
      <w:r w:rsidRPr="00D57B1B">
        <w:rPr>
          <w:rFonts w:asciiTheme="majorHAnsi" w:hAnsiTheme="majorHAnsi"/>
          <w:color w:val="000000" w:themeColor="text1"/>
        </w:rPr>
        <w:t>Armatura kotła nie podlega naprawie</w:t>
      </w:r>
      <w:r w:rsidR="00E75CDA" w:rsidRPr="00D57B1B">
        <w:rPr>
          <w:rFonts w:asciiTheme="majorHAnsi" w:hAnsiTheme="majorHAnsi"/>
          <w:color w:val="000000" w:themeColor="text1"/>
        </w:rPr>
        <w:t>.</w:t>
      </w:r>
    </w:p>
    <w:p w14:paraId="0E6E3FDC" w14:textId="77777777" w:rsidR="007B42D6" w:rsidRPr="00D57B1B" w:rsidRDefault="007B42D6" w:rsidP="00413E00">
      <w:pPr>
        <w:pStyle w:val="Bezodstpw"/>
        <w:jc w:val="both"/>
        <w:rPr>
          <w:rFonts w:asciiTheme="majorHAnsi" w:hAnsiTheme="majorHAnsi"/>
          <w:strike/>
          <w:color w:val="000000" w:themeColor="text1"/>
        </w:rPr>
      </w:pPr>
    </w:p>
    <w:p w14:paraId="7E3898ED" w14:textId="4400656A" w:rsidR="007B42D6" w:rsidRPr="00D57B1B" w:rsidRDefault="007B42D6" w:rsidP="00413E00">
      <w:pPr>
        <w:pStyle w:val="Bezodstpw"/>
        <w:jc w:val="both"/>
        <w:rPr>
          <w:rFonts w:asciiTheme="majorHAnsi" w:hAnsiTheme="majorHAnsi"/>
          <w:color w:val="000000" w:themeColor="text1"/>
        </w:rPr>
      </w:pPr>
      <w:r w:rsidRPr="00D57B1B">
        <w:rPr>
          <w:rFonts w:asciiTheme="majorHAnsi" w:hAnsiTheme="majorHAnsi"/>
          <w:color w:val="000000" w:themeColor="text1"/>
        </w:rPr>
        <w:t>Podana cena powinna zawierać wszystkie ryzyka jakie mogą wystąpić przy naprawie kotła</w:t>
      </w:r>
      <w:r w:rsidR="00E75CDA" w:rsidRPr="00D57B1B">
        <w:rPr>
          <w:rFonts w:asciiTheme="majorHAnsi" w:hAnsiTheme="majorHAnsi"/>
          <w:color w:val="000000" w:themeColor="text1"/>
        </w:rPr>
        <w:t>.</w:t>
      </w:r>
    </w:p>
    <w:p w14:paraId="4517D760" w14:textId="77777777" w:rsidR="00816549" w:rsidRPr="00D57B1B" w:rsidRDefault="00816549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4125BC21" w14:textId="77777777" w:rsidR="00816549" w:rsidRPr="00D57B1B" w:rsidRDefault="00816549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17F68B1C" w14:textId="3EAE55FE" w:rsidR="00B1704E" w:rsidRPr="00D57B1B" w:rsidRDefault="00B1704E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W sprawach technicznych prosimy o kontakt z:</w:t>
      </w:r>
    </w:p>
    <w:p w14:paraId="6843634C" w14:textId="77777777" w:rsidR="00B1704E" w:rsidRPr="00D57B1B" w:rsidRDefault="00B1704E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 xml:space="preserve"> Naczelnik sekcji eksploatacji Tomasz Opaska tel. 663 294 674, e-mail: </w:t>
      </w:r>
      <w:hyperlink r:id="rId6" w:history="1">
        <w:r w:rsidRPr="00D57B1B">
          <w:rPr>
            <w:rStyle w:val="Hipercze"/>
            <w:rFonts w:asciiTheme="majorHAnsi" w:hAnsiTheme="majorHAnsi" w:cs="Times New Roman"/>
          </w:rPr>
          <w:t>t.opaska@parowozowniawolstyn.pl</w:t>
        </w:r>
      </w:hyperlink>
      <w:r w:rsidRPr="00D57B1B">
        <w:rPr>
          <w:rFonts w:asciiTheme="majorHAnsi" w:hAnsiTheme="majorHAnsi" w:cs="Times New Roman"/>
        </w:rPr>
        <w:t>.</w:t>
      </w:r>
    </w:p>
    <w:p w14:paraId="7C45484D" w14:textId="77777777" w:rsidR="00B1704E" w:rsidRPr="00D57B1B" w:rsidRDefault="00B1704E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08F3AF2E" w14:textId="77777777" w:rsidR="003725C2" w:rsidRPr="00D57B1B" w:rsidRDefault="00C576A3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Przedmiotowy k</w:t>
      </w:r>
      <w:r w:rsidR="006B1A87" w:rsidRPr="00D57B1B">
        <w:rPr>
          <w:rFonts w:asciiTheme="majorHAnsi" w:hAnsiTheme="majorHAnsi" w:cs="Times New Roman"/>
        </w:rPr>
        <w:t>ocioł parowozowy</w:t>
      </w:r>
      <w:r w:rsidR="00A74EB4" w:rsidRPr="00D57B1B">
        <w:rPr>
          <w:rFonts w:asciiTheme="majorHAnsi" w:hAnsiTheme="majorHAnsi" w:cs="Times New Roman"/>
        </w:rPr>
        <w:t xml:space="preserve"> znajduje się na terenie Parowozowni Wolsztyn w Wolsztynie przy ulicy Fabrycznej 1 i można dokonywać </w:t>
      </w:r>
      <w:r w:rsidRPr="00D57B1B">
        <w:rPr>
          <w:rFonts w:asciiTheme="majorHAnsi" w:hAnsiTheme="majorHAnsi" w:cs="Times New Roman"/>
        </w:rPr>
        <w:t xml:space="preserve">jego </w:t>
      </w:r>
      <w:r w:rsidR="00A74EB4" w:rsidRPr="00D57B1B">
        <w:rPr>
          <w:rFonts w:asciiTheme="majorHAnsi" w:hAnsiTheme="majorHAnsi" w:cs="Times New Roman"/>
        </w:rPr>
        <w:t>oględzin po wcześniejszym umówieniu.</w:t>
      </w:r>
    </w:p>
    <w:p w14:paraId="07943F45" w14:textId="77777777" w:rsidR="00B1704E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Uprzejmie proszę o wypełnienie formu</w:t>
      </w:r>
      <w:r w:rsidR="00BE32AB" w:rsidRPr="00D57B1B">
        <w:rPr>
          <w:rFonts w:asciiTheme="majorHAnsi" w:hAnsiTheme="majorHAnsi" w:cs="Times New Roman"/>
        </w:rPr>
        <w:t xml:space="preserve">larza </w:t>
      </w:r>
      <w:r w:rsidR="00BE32AB" w:rsidRPr="00D57B1B">
        <w:rPr>
          <w:rFonts w:asciiTheme="majorHAnsi" w:hAnsiTheme="majorHAnsi" w:cs="Times New Roman"/>
          <w:color w:val="000000" w:themeColor="text1"/>
        </w:rPr>
        <w:t xml:space="preserve">ofertowego (Załącznik nr </w:t>
      </w:r>
      <w:r w:rsidR="00B1704E" w:rsidRPr="00D57B1B">
        <w:rPr>
          <w:rFonts w:asciiTheme="majorHAnsi" w:hAnsiTheme="majorHAnsi" w:cs="Times New Roman"/>
          <w:color w:val="000000" w:themeColor="text1"/>
        </w:rPr>
        <w:t>1</w:t>
      </w:r>
      <w:r w:rsidRPr="00D57B1B">
        <w:rPr>
          <w:rFonts w:asciiTheme="majorHAnsi" w:hAnsiTheme="majorHAnsi" w:cs="Times New Roman"/>
          <w:color w:val="000000" w:themeColor="text1"/>
        </w:rPr>
        <w:t xml:space="preserve">), </w:t>
      </w:r>
    </w:p>
    <w:p w14:paraId="5D4BFF73" w14:textId="77777777" w:rsidR="00B1704E" w:rsidRPr="00D57B1B" w:rsidRDefault="00B1704E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4793C042" w14:textId="77777777" w:rsidR="00A74EB4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KOD CPV: 50221000</w:t>
      </w:r>
      <w:r w:rsidR="00EB5965" w:rsidRPr="00D57B1B">
        <w:rPr>
          <w:rFonts w:asciiTheme="majorHAnsi" w:hAnsiTheme="majorHAnsi" w:cs="Times New Roman"/>
        </w:rPr>
        <w:t>-0</w:t>
      </w:r>
      <w:r w:rsidRPr="00D57B1B">
        <w:rPr>
          <w:rFonts w:asciiTheme="majorHAnsi" w:hAnsiTheme="majorHAnsi" w:cs="Times New Roman"/>
        </w:rPr>
        <w:tab/>
        <w:t>Usługi w zakresie napraw i konserwacji lokomotyw</w:t>
      </w:r>
    </w:p>
    <w:p w14:paraId="0A4389E2" w14:textId="77777777" w:rsidR="0036280F" w:rsidRPr="00D57B1B" w:rsidRDefault="0036280F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KOD CPV: 50531100-7</w:t>
      </w:r>
      <w:r w:rsidRPr="00D57B1B">
        <w:rPr>
          <w:rFonts w:asciiTheme="majorHAnsi" w:hAnsiTheme="majorHAnsi" w:cs="Times New Roman"/>
        </w:rPr>
        <w:tab/>
        <w:t>Usługi w zakresie napraw i konserwacji kotłów grzewczych</w:t>
      </w:r>
    </w:p>
    <w:p w14:paraId="5C0D57C6" w14:textId="77777777" w:rsidR="00EB5965" w:rsidRPr="00D57B1B" w:rsidRDefault="00EB5965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>KOD CPV: 50222000-7</w:t>
      </w:r>
      <w:r w:rsidRPr="00D57B1B">
        <w:rPr>
          <w:rFonts w:asciiTheme="majorHAnsi" w:hAnsiTheme="majorHAnsi" w:cs="Times New Roman"/>
        </w:rPr>
        <w:tab/>
        <w:t>Usługi w zakresie napraw i konserwacji taboru kolejowego.</w:t>
      </w:r>
    </w:p>
    <w:p w14:paraId="06ED3B5F" w14:textId="77777777" w:rsidR="00A74EB4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</w:p>
    <w:p w14:paraId="560B6954" w14:textId="77777777" w:rsidR="003725C2" w:rsidRPr="00D57B1B" w:rsidRDefault="003725C2" w:rsidP="00A74EB4">
      <w:pPr>
        <w:pStyle w:val="Bezodstpw"/>
        <w:rPr>
          <w:rFonts w:asciiTheme="majorHAnsi" w:hAnsiTheme="majorHAnsi" w:cs="Times New Roman"/>
        </w:rPr>
      </w:pPr>
    </w:p>
    <w:p w14:paraId="0ED48FBD" w14:textId="1EBA309E" w:rsidR="00A74EB4" w:rsidRPr="00D57B1B" w:rsidRDefault="00A74EB4" w:rsidP="00A74EB4">
      <w:pPr>
        <w:pStyle w:val="Bezodstpw"/>
        <w:jc w:val="both"/>
        <w:rPr>
          <w:rFonts w:asciiTheme="majorHAnsi" w:hAnsiTheme="majorHAnsi" w:cs="Times New Roman"/>
        </w:rPr>
      </w:pPr>
      <w:r w:rsidRPr="00D57B1B">
        <w:rPr>
          <w:rFonts w:asciiTheme="majorHAnsi" w:hAnsiTheme="majorHAnsi" w:cs="Times New Roman"/>
        </w:rPr>
        <w:t xml:space="preserve"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dnia </w:t>
      </w:r>
      <w:r w:rsidR="0096700E" w:rsidRPr="00D57B1B">
        <w:rPr>
          <w:rFonts w:asciiTheme="majorHAnsi" w:hAnsiTheme="majorHAnsi" w:cs="Times New Roman"/>
          <w:b/>
        </w:rPr>
        <w:t>0</w:t>
      </w:r>
      <w:r w:rsidR="00D57B1B" w:rsidRPr="00D57B1B">
        <w:rPr>
          <w:rFonts w:asciiTheme="majorHAnsi" w:hAnsiTheme="majorHAnsi" w:cs="Times New Roman"/>
          <w:b/>
        </w:rPr>
        <w:t>3</w:t>
      </w:r>
      <w:r w:rsidR="0096700E" w:rsidRPr="00D57B1B">
        <w:rPr>
          <w:rFonts w:asciiTheme="majorHAnsi" w:hAnsiTheme="majorHAnsi" w:cs="Times New Roman"/>
          <w:b/>
        </w:rPr>
        <w:t xml:space="preserve"> listopada 2023r</w:t>
      </w:r>
      <w:r w:rsidRPr="00D57B1B">
        <w:rPr>
          <w:rFonts w:asciiTheme="majorHAnsi" w:hAnsiTheme="majorHAnsi" w:cs="Times New Roman"/>
          <w:b/>
        </w:rPr>
        <w:t>.</w:t>
      </w:r>
      <w:r w:rsidRPr="00D57B1B">
        <w:rPr>
          <w:rFonts w:asciiTheme="majorHAnsi" w:hAnsiTheme="majorHAnsi" w:cs="Times New Roman"/>
        </w:rPr>
        <w:t xml:space="preserve"> </w:t>
      </w:r>
      <w:r w:rsidR="007C776A" w:rsidRPr="00D57B1B">
        <w:rPr>
          <w:rFonts w:asciiTheme="majorHAnsi" w:hAnsiTheme="majorHAnsi" w:cs="Times New Roman"/>
        </w:rPr>
        <w:t>do godz. 1</w:t>
      </w:r>
      <w:r w:rsidR="0096700E" w:rsidRPr="00D57B1B">
        <w:rPr>
          <w:rFonts w:asciiTheme="majorHAnsi" w:hAnsiTheme="majorHAnsi" w:cs="Times New Roman"/>
        </w:rPr>
        <w:t>0</w:t>
      </w:r>
      <w:r w:rsidR="007C776A" w:rsidRPr="00D57B1B">
        <w:rPr>
          <w:rFonts w:asciiTheme="majorHAnsi" w:hAnsiTheme="majorHAnsi" w:cs="Times New Roman"/>
        </w:rPr>
        <w:t xml:space="preserve">:00 na </w:t>
      </w:r>
      <w:r w:rsidRPr="00D57B1B">
        <w:rPr>
          <w:rFonts w:asciiTheme="majorHAnsi" w:hAnsiTheme="majorHAnsi" w:cs="Times New Roman"/>
        </w:rPr>
        <w:t xml:space="preserve">adres </w:t>
      </w:r>
    </w:p>
    <w:p w14:paraId="0B9AFF6F" w14:textId="77777777" w:rsidR="00A74EB4" w:rsidRPr="00D57B1B" w:rsidRDefault="00A74EB4" w:rsidP="00A74EB4">
      <w:pPr>
        <w:pStyle w:val="Bezodstpw"/>
        <w:jc w:val="both"/>
        <w:rPr>
          <w:rFonts w:asciiTheme="majorHAnsi" w:hAnsiTheme="majorHAnsi" w:cs="Times New Roman"/>
          <w:b/>
        </w:rPr>
      </w:pPr>
      <w:r w:rsidRPr="00D57B1B">
        <w:rPr>
          <w:rFonts w:asciiTheme="majorHAnsi" w:hAnsiTheme="majorHAnsi" w:cs="Times New Roman"/>
          <w:b/>
        </w:rPr>
        <w:t xml:space="preserve">e-mail: info@parowozowniawolsztyn.pl;  </w:t>
      </w:r>
    </w:p>
    <w:p w14:paraId="5445FA86" w14:textId="77777777" w:rsidR="00A74EB4" w:rsidRDefault="00A74EB4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A8BF2C" w14:textId="77777777" w:rsidR="00B1704E" w:rsidRDefault="00B1704E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BAC251" w14:textId="77777777" w:rsidR="00B1704E" w:rsidRDefault="00B1704E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5FD9A3" w14:textId="77777777" w:rsidR="00B1704E" w:rsidRDefault="00B1704E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B8D993" w14:textId="77777777" w:rsidR="00413E00" w:rsidRDefault="00413E00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8D00A5" w14:textId="77777777" w:rsidR="00413E00" w:rsidRDefault="00413E00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0CE061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7C93F6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0813E7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3BC9F2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06A7E1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CD3A50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25032D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5FABC7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BE0343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763E79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4E4C2A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92BA8F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4F8DDF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41CE4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21A8AA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0217D2" w14:textId="77777777" w:rsidR="00D57B1B" w:rsidRDefault="00D57B1B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529D19" w14:textId="77777777" w:rsidR="00413E00" w:rsidRDefault="00413E00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EFD3F3" w14:textId="77777777" w:rsidR="00413E00" w:rsidRPr="00A74EB4" w:rsidRDefault="00413E00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2D27D1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Załączniki: </w:t>
      </w:r>
    </w:p>
    <w:p w14:paraId="555D6274" w14:textId="77777777" w:rsidR="00C576A3" w:rsidRPr="00B1704E" w:rsidRDefault="00C576A3" w:rsidP="00A74EB4">
      <w:pPr>
        <w:pStyle w:val="Bezodstpw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14:paraId="7A96DAC6" w14:textId="77777777" w:rsidR="00BE32AB" w:rsidRDefault="00BE32AB" w:rsidP="00BE32AB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color w:val="000000" w:themeColor="text1"/>
          <w:sz w:val="18"/>
          <w:szCs w:val="18"/>
        </w:rPr>
        <w:t>Formularz ofertowy</w:t>
      </w:r>
    </w:p>
    <w:p w14:paraId="1AD94E5F" w14:textId="43D12777" w:rsidR="0096700E" w:rsidRPr="00B1704E" w:rsidRDefault="00816549" w:rsidP="00BE32AB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DSU</w:t>
      </w:r>
    </w:p>
    <w:p w14:paraId="0853C795" w14:textId="77777777" w:rsidR="005F70D6" w:rsidRPr="00B1704E" w:rsidRDefault="00A74EB4" w:rsidP="00B1704E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color w:val="000000" w:themeColor="text1"/>
          <w:sz w:val="18"/>
          <w:szCs w:val="18"/>
        </w:rPr>
        <w:t>Klauzula informacyjna Parowozowni Wolsztyn</w: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29662" wp14:editId="798FF0F5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898F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14:paraId="167BFF74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14:paraId="2E03CA1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14:paraId="626C18F0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14:paraId="6805877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14:paraId="372A45EE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29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" strokecolor="white [3212]">
                <v:textbox style="mso-fit-shape-to-text:t">
                  <w:txbxContent>
                    <w:p w14:paraId="30FA898F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14:paraId="167BFF74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14:paraId="2E03CA13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14:paraId="626C18F0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14:paraId="68058773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14:paraId="372A45EE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BF286" wp14:editId="2533BA8D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14:paraId="111C571B" w14:textId="77777777" w:rsidR="00B573AF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86BB8" wp14:editId="28994A09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CC7B" w14:textId="77777777"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94D772" wp14:editId="5119E20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6BB8"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" strokecolor="white [3212]">
                <v:textbox>
                  <w:txbxContent>
                    <w:p w14:paraId="30D8CC7B" w14:textId="77777777"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94D772" wp14:editId="5119E20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464E3A" w14:textId="77777777"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BA0D18" wp14:editId="4B9512AE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5752" w14:textId="77777777"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0D18"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" strokecolor="white [3212]">
                <v:textbox>
                  <w:txbxContent>
                    <w:p w14:paraId="347E5752" w14:textId="77777777"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3725C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B87"/>
    <w:multiLevelType w:val="hybridMultilevel"/>
    <w:tmpl w:val="BD5A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65221">
    <w:abstractNumId w:val="4"/>
  </w:num>
  <w:num w:numId="2" w16cid:durableId="2143494907">
    <w:abstractNumId w:val="2"/>
  </w:num>
  <w:num w:numId="3" w16cid:durableId="609432702">
    <w:abstractNumId w:val="8"/>
  </w:num>
  <w:num w:numId="4" w16cid:durableId="1763182955">
    <w:abstractNumId w:val="5"/>
  </w:num>
  <w:num w:numId="5" w16cid:durableId="1323200712">
    <w:abstractNumId w:val="3"/>
  </w:num>
  <w:num w:numId="6" w16cid:durableId="1526209143">
    <w:abstractNumId w:val="0"/>
  </w:num>
  <w:num w:numId="7" w16cid:durableId="2143693020">
    <w:abstractNumId w:val="9"/>
  </w:num>
  <w:num w:numId="8" w16cid:durableId="1508400600">
    <w:abstractNumId w:val="10"/>
  </w:num>
  <w:num w:numId="9" w16cid:durableId="1961719050">
    <w:abstractNumId w:val="12"/>
  </w:num>
  <w:num w:numId="10" w16cid:durableId="1799831955">
    <w:abstractNumId w:val="1"/>
  </w:num>
  <w:num w:numId="11" w16cid:durableId="559901866">
    <w:abstractNumId w:val="11"/>
  </w:num>
  <w:num w:numId="12" w16cid:durableId="1175801530">
    <w:abstractNumId w:val="7"/>
  </w:num>
  <w:num w:numId="13" w16cid:durableId="1890876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F"/>
    <w:rsid w:val="0005009E"/>
    <w:rsid w:val="0008269A"/>
    <w:rsid w:val="000A5DE8"/>
    <w:rsid w:val="00163C69"/>
    <w:rsid w:val="0016782D"/>
    <w:rsid w:val="00174FB2"/>
    <w:rsid w:val="00181BDC"/>
    <w:rsid w:val="00195636"/>
    <w:rsid w:val="001E643F"/>
    <w:rsid w:val="001F4689"/>
    <w:rsid w:val="00201B49"/>
    <w:rsid w:val="00215FF1"/>
    <w:rsid w:val="00290B01"/>
    <w:rsid w:val="002D2944"/>
    <w:rsid w:val="002E4160"/>
    <w:rsid w:val="0030049A"/>
    <w:rsid w:val="00325866"/>
    <w:rsid w:val="003308D8"/>
    <w:rsid w:val="0036280F"/>
    <w:rsid w:val="003725C2"/>
    <w:rsid w:val="003B720D"/>
    <w:rsid w:val="003E5069"/>
    <w:rsid w:val="004060B7"/>
    <w:rsid w:val="00413E00"/>
    <w:rsid w:val="00456CF6"/>
    <w:rsid w:val="00472EFB"/>
    <w:rsid w:val="00493912"/>
    <w:rsid w:val="004B2424"/>
    <w:rsid w:val="004E3F4F"/>
    <w:rsid w:val="00511024"/>
    <w:rsid w:val="00580E33"/>
    <w:rsid w:val="00581828"/>
    <w:rsid w:val="00591D4A"/>
    <w:rsid w:val="005F2A9B"/>
    <w:rsid w:val="005F70D6"/>
    <w:rsid w:val="006B1A87"/>
    <w:rsid w:val="006B6193"/>
    <w:rsid w:val="006F6598"/>
    <w:rsid w:val="006F6B5C"/>
    <w:rsid w:val="00707A14"/>
    <w:rsid w:val="00707CBD"/>
    <w:rsid w:val="00710AFF"/>
    <w:rsid w:val="00735550"/>
    <w:rsid w:val="00786F75"/>
    <w:rsid w:val="0079574F"/>
    <w:rsid w:val="007B0419"/>
    <w:rsid w:val="007B42D6"/>
    <w:rsid w:val="007C776A"/>
    <w:rsid w:val="00802101"/>
    <w:rsid w:val="008153C1"/>
    <w:rsid w:val="00816549"/>
    <w:rsid w:val="008574BE"/>
    <w:rsid w:val="0085772D"/>
    <w:rsid w:val="00870CE3"/>
    <w:rsid w:val="00896AD7"/>
    <w:rsid w:val="008F3A1A"/>
    <w:rsid w:val="00935AFA"/>
    <w:rsid w:val="0096700E"/>
    <w:rsid w:val="009739DD"/>
    <w:rsid w:val="00975C5E"/>
    <w:rsid w:val="00987BFA"/>
    <w:rsid w:val="009C170F"/>
    <w:rsid w:val="009C5C91"/>
    <w:rsid w:val="009C5E95"/>
    <w:rsid w:val="009D1237"/>
    <w:rsid w:val="009D6C57"/>
    <w:rsid w:val="009F0F4A"/>
    <w:rsid w:val="009F123B"/>
    <w:rsid w:val="00A11456"/>
    <w:rsid w:val="00A23C46"/>
    <w:rsid w:val="00A35182"/>
    <w:rsid w:val="00A7172C"/>
    <w:rsid w:val="00A71A31"/>
    <w:rsid w:val="00A74EB4"/>
    <w:rsid w:val="00A751A2"/>
    <w:rsid w:val="00AC5111"/>
    <w:rsid w:val="00AF7F4C"/>
    <w:rsid w:val="00B1704E"/>
    <w:rsid w:val="00B53085"/>
    <w:rsid w:val="00B573AF"/>
    <w:rsid w:val="00B60E3C"/>
    <w:rsid w:val="00B74681"/>
    <w:rsid w:val="00B81A66"/>
    <w:rsid w:val="00BD7528"/>
    <w:rsid w:val="00BE32AB"/>
    <w:rsid w:val="00C576A3"/>
    <w:rsid w:val="00C60C68"/>
    <w:rsid w:val="00C61965"/>
    <w:rsid w:val="00CB0510"/>
    <w:rsid w:val="00CE5398"/>
    <w:rsid w:val="00D010F6"/>
    <w:rsid w:val="00D21B15"/>
    <w:rsid w:val="00D57B1B"/>
    <w:rsid w:val="00D85827"/>
    <w:rsid w:val="00DF6188"/>
    <w:rsid w:val="00DF645D"/>
    <w:rsid w:val="00E421DA"/>
    <w:rsid w:val="00E75CDA"/>
    <w:rsid w:val="00E85561"/>
    <w:rsid w:val="00EB4098"/>
    <w:rsid w:val="00EB5965"/>
    <w:rsid w:val="00EE1488"/>
    <w:rsid w:val="00EE3CB4"/>
    <w:rsid w:val="00F32924"/>
    <w:rsid w:val="00F97AFE"/>
    <w:rsid w:val="00FA1318"/>
    <w:rsid w:val="00FA60B8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79F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opaska@parowozowniawolst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3</cp:revision>
  <cp:lastPrinted>2023-10-24T12:53:00Z</cp:lastPrinted>
  <dcterms:created xsi:type="dcterms:W3CDTF">2023-10-26T06:22:00Z</dcterms:created>
  <dcterms:modified xsi:type="dcterms:W3CDTF">2023-10-26T11:39:00Z</dcterms:modified>
</cp:coreProperties>
</file>