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D1F0" w14:textId="227E9C9D" w:rsidR="0078454C" w:rsidRPr="00984EA7" w:rsidRDefault="004F065C" w:rsidP="000D20C3">
      <w:pPr>
        <w:spacing w:line="36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</w:t>
      </w:r>
    </w:p>
    <w:p w14:paraId="50FBE31E" w14:textId="77777777" w:rsidR="00CE33B9" w:rsidRPr="00984EA7" w:rsidRDefault="0078454C" w:rsidP="00A57ECA">
      <w:pPr>
        <w:spacing w:line="360" w:lineRule="auto"/>
        <w:jc w:val="center"/>
        <w:rPr>
          <w:rFonts w:asciiTheme="majorHAnsi" w:hAnsiTheme="majorHAnsi" w:cs="Arial"/>
          <w:bCs/>
        </w:rPr>
      </w:pPr>
      <w:r w:rsidRPr="00984EA7">
        <w:rPr>
          <w:rFonts w:asciiTheme="majorHAnsi" w:hAnsiTheme="majorHAnsi" w:cs="Arial"/>
          <w:bCs/>
        </w:rPr>
        <w:t xml:space="preserve">Opis Przedmiotu zamówienia </w:t>
      </w:r>
    </w:p>
    <w:p w14:paraId="2CF58A04" w14:textId="77777777" w:rsidR="004F065C" w:rsidRPr="00984EA7" w:rsidRDefault="005F32C5" w:rsidP="004F065C">
      <w:pPr>
        <w:spacing w:after="160" w:line="360" w:lineRule="auto"/>
        <w:rPr>
          <w:rFonts w:asciiTheme="majorHAnsi" w:hAnsiTheme="majorHAnsi" w:cs="Arial"/>
          <w:bCs/>
        </w:rPr>
      </w:pPr>
      <w:r w:rsidRPr="00984EA7">
        <w:rPr>
          <w:rFonts w:asciiTheme="majorHAnsi" w:hAnsiTheme="majorHAnsi" w:cs="Arial"/>
          <w:bCs/>
          <w:u w:val="single"/>
        </w:rPr>
        <w:t>Przedmiotem zamówienia są usługi s</w:t>
      </w:r>
      <w:r w:rsidR="00CE33B9" w:rsidRPr="00984EA7">
        <w:rPr>
          <w:rFonts w:asciiTheme="majorHAnsi" w:hAnsiTheme="majorHAnsi" w:cs="Arial"/>
          <w:bCs/>
          <w:u w:val="single"/>
        </w:rPr>
        <w:t>przątan</w:t>
      </w:r>
      <w:r w:rsidRPr="00984EA7">
        <w:rPr>
          <w:rFonts w:asciiTheme="majorHAnsi" w:hAnsiTheme="majorHAnsi" w:cs="Arial"/>
          <w:bCs/>
          <w:u w:val="single"/>
        </w:rPr>
        <w:t>ia</w:t>
      </w:r>
      <w:r w:rsidR="00CE33B9" w:rsidRPr="00984EA7">
        <w:rPr>
          <w:rFonts w:asciiTheme="majorHAnsi" w:hAnsiTheme="majorHAnsi" w:cs="Arial"/>
          <w:bCs/>
          <w:u w:val="single"/>
        </w:rPr>
        <w:t xml:space="preserve"> </w:t>
      </w:r>
      <w:r w:rsidRPr="00984EA7">
        <w:rPr>
          <w:rFonts w:asciiTheme="majorHAnsi" w:hAnsiTheme="majorHAnsi" w:cs="Arial"/>
          <w:bCs/>
          <w:u w:val="single"/>
        </w:rPr>
        <w:t>budynku noclegowni po remoncie w siedzibie Parowozowni Wolsztyn przy ul. Fabryczna 1 64-200 Wolsztyn :</w:t>
      </w:r>
    </w:p>
    <w:p w14:paraId="5A583FEA" w14:textId="6E5AD04A" w:rsidR="005F32C5" w:rsidRPr="00984EA7" w:rsidRDefault="004F065C" w:rsidP="004F065C">
      <w:pPr>
        <w:spacing w:after="160" w:line="360" w:lineRule="auto"/>
        <w:jc w:val="both"/>
        <w:rPr>
          <w:rFonts w:asciiTheme="majorHAnsi" w:hAnsiTheme="majorHAnsi" w:cs="Arial"/>
          <w:bCs/>
        </w:rPr>
      </w:pPr>
      <w:r w:rsidRPr="00984EA7">
        <w:rPr>
          <w:rFonts w:asciiTheme="majorHAnsi" w:eastAsia="Times New Roman" w:hAnsiTheme="majorHAnsi" w:cs="Calibri"/>
          <w:bCs/>
          <w:lang w:eastAsia="pl-PL"/>
        </w:rPr>
        <w:t xml:space="preserve"> </w:t>
      </w:r>
      <w:r w:rsidR="005F32C5" w:rsidRPr="00984EA7">
        <w:rPr>
          <w:rFonts w:asciiTheme="majorHAnsi" w:eastAsia="Times New Roman" w:hAnsiTheme="majorHAnsi" w:cs="Calibri"/>
          <w:bCs/>
          <w:lang w:eastAsia="pl-PL"/>
        </w:rPr>
        <w:t>Pomieszczenia  zlokalizowane</w:t>
      </w:r>
      <w:r w:rsidR="004C730F" w:rsidRPr="00984EA7">
        <w:rPr>
          <w:rFonts w:asciiTheme="majorHAnsi" w:eastAsia="Times New Roman" w:hAnsiTheme="majorHAnsi" w:cs="Calibri"/>
          <w:bCs/>
          <w:lang w:eastAsia="pl-PL"/>
        </w:rPr>
        <w:t xml:space="preserve"> są</w:t>
      </w:r>
      <w:r w:rsidR="005F32C5" w:rsidRPr="00984EA7">
        <w:rPr>
          <w:rFonts w:asciiTheme="majorHAnsi" w:eastAsia="Times New Roman" w:hAnsiTheme="majorHAnsi" w:cs="Calibri"/>
          <w:bCs/>
          <w:lang w:eastAsia="pl-PL"/>
        </w:rPr>
        <w:t xml:space="preserve"> na trzech piętrach budynku. </w:t>
      </w:r>
    </w:p>
    <w:p w14:paraId="265102C4" w14:textId="3D0FBB34" w:rsidR="005F32C5" w:rsidRPr="00984EA7" w:rsidRDefault="005F32C5" w:rsidP="005F32C5">
      <w:pPr>
        <w:spacing w:after="0" w:line="240" w:lineRule="auto"/>
        <w:ind w:left="360"/>
        <w:jc w:val="both"/>
        <w:rPr>
          <w:rFonts w:asciiTheme="majorHAnsi" w:eastAsia="Times New Roman" w:hAnsiTheme="majorHAnsi" w:cs="Calibri"/>
          <w:bCs/>
          <w:lang w:eastAsia="pl-PL"/>
        </w:rPr>
      </w:pPr>
      <w:bookmarkStart w:id="0" w:name="_Hlk153886179"/>
      <w:r w:rsidRPr="00984EA7">
        <w:rPr>
          <w:rFonts w:asciiTheme="majorHAnsi" w:eastAsia="Times New Roman" w:hAnsiTheme="majorHAnsi" w:cs="Calibri"/>
          <w:bCs/>
          <w:lang w:eastAsia="pl-PL"/>
        </w:rPr>
        <w:t>Zakres prac obejmuje:</w:t>
      </w:r>
    </w:p>
    <w:p w14:paraId="43CBE173" w14:textId="33A50F18" w:rsidR="009F7EF6" w:rsidRPr="00984EA7" w:rsidRDefault="009F7EF6" w:rsidP="004F065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22825850" w14:textId="694828C9" w:rsidR="009F7EF6" w:rsidRPr="00984EA7" w:rsidRDefault="009F7EF6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dwustronne umycie okien (szyb, ram okiennych i ościeżnicy). Umyte okna nie powinny mieć smug i zabrudzeń w ilości </w:t>
      </w:r>
      <w:r w:rsidR="009A62B8">
        <w:rPr>
          <w:rFonts w:asciiTheme="majorHAnsi" w:eastAsia="Times New Roman" w:hAnsiTheme="majorHAnsi" w:cs="Calibri"/>
          <w:lang w:eastAsia="pl-PL"/>
        </w:rPr>
        <w:t xml:space="preserve">56 </w:t>
      </w:r>
      <w:proofErr w:type="spellStart"/>
      <w:r w:rsidR="009A62B8">
        <w:rPr>
          <w:rFonts w:asciiTheme="majorHAnsi" w:eastAsia="Times New Roman" w:hAnsiTheme="majorHAnsi" w:cs="Calibri"/>
          <w:lang w:eastAsia="pl-PL"/>
        </w:rPr>
        <w:t>szt</w:t>
      </w:r>
      <w:proofErr w:type="spellEnd"/>
    </w:p>
    <w:p w14:paraId="7D82B0B4" w14:textId="60F00520" w:rsidR="009F7EF6" w:rsidRPr="00984EA7" w:rsidRDefault="009F7EF6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umycie parapetów zewnętrznych i wewnętrznych </w:t>
      </w:r>
    </w:p>
    <w:p w14:paraId="42D5D1D4" w14:textId="180FE71B" w:rsidR="009F7EF6" w:rsidRPr="00984EA7" w:rsidRDefault="00C522DC" w:rsidP="009F7EF6">
      <w:pPr>
        <w:pStyle w:val="Akapitzlist"/>
        <w:numPr>
          <w:ilvl w:val="1"/>
          <w:numId w:val="21"/>
        </w:numPr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wy</w:t>
      </w:r>
      <w:r w:rsidR="009F7EF6" w:rsidRPr="00984EA7">
        <w:rPr>
          <w:rFonts w:asciiTheme="majorHAnsi" w:eastAsia="Times New Roman" w:hAnsiTheme="majorHAnsi" w:cs="Calibri"/>
          <w:lang w:eastAsia="pl-PL"/>
        </w:rPr>
        <w:t>czyszczenie drzwi wejściowych</w:t>
      </w:r>
      <w:r w:rsidR="004F065C" w:rsidRPr="00984EA7">
        <w:rPr>
          <w:rFonts w:asciiTheme="majorHAnsi" w:eastAsia="Times New Roman" w:hAnsiTheme="majorHAnsi" w:cs="Calibri"/>
          <w:lang w:eastAsia="pl-PL"/>
        </w:rPr>
        <w:t xml:space="preserve"> do budynku noclegowni, </w:t>
      </w:r>
      <w:r w:rsidR="009F7EF6" w:rsidRPr="00984EA7">
        <w:rPr>
          <w:rFonts w:asciiTheme="majorHAnsi" w:eastAsia="Times New Roman" w:hAnsiTheme="majorHAnsi" w:cs="Calibri"/>
          <w:lang w:eastAsia="pl-PL"/>
        </w:rPr>
        <w:t xml:space="preserve"> do biur</w:t>
      </w:r>
      <w:r w:rsidRPr="00984EA7">
        <w:rPr>
          <w:rFonts w:asciiTheme="majorHAnsi" w:eastAsia="Times New Roman" w:hAnsiTheme="majorHAnsi" w:cs="Calibri"/>
          <w:lang w:eastAsia="pl-PL"/>
        </w:rPr>
        <w:t xml:space="preserve">, pokoi gościnnych oraz pozostałych pomieszczeń gospodarczych </w:t>
      </w:r>
      <w:r w:rsidR="009F7EF6" w:rsidRPr="00984EA7">
        <w:rPr>
          <w:rFonts w:asciiTheme="majorHAnsi" w:eastAsia="Times New Roman" w:hAnsiTheme="majorHAnsi" w:cs="Calibri"/>
          <w:lang w:eastAsia="pl-PL"/>
        </w:rPr>
        <w:t xml:space="preserve"> w ilości </w:t>
      </w:r>
      <w:r w:rsidR="00E86A19" w:rsidRPr="00984EA7">
        <w:rPr>
          <w:rFonts w:asciiTheme="majorHAnsi" w:eastAsia="Times New Roman" w:hAnsiTheme="majorHAnsi" w:cs="Calibri"/>
          <w:lang w:eastAsia="pl-PL"/>
        </w:rPr>
        <w:t>44 szt.</w:t>
      </w:r>
    </w:p>
    <w:p w14:paraId="6EBF3DA3" w14:textId="330C9F19" w:rsidR="009F7EF6" w:rsidRPr="00984EA7" w:rsidRDefault="00C522DC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odkurzanie,</w:t>
      </w:r>
      <w:r w:rsidR="009F7EF6" w:rsidRPr="00984EA7">
        <w:rPr>
          <w:rFonts w:asciiTheme="majorHAnsi" w:eastAsia="Times New Roman" w:hAnsiTheme="majorHAnsi" w:cs="Calibri"/>
          <w:lang w:eastAsia="pl-PL"/>
        </w:rPr>
        <w:t xml:space="preserve"> mycie podłóg </w:t>
      </w:r>
      <w:r w:rsidRPr="00984EA7">
        <w:rPr>
          <w:rFonts w:asciiTheme="majorHAnsi" w:eastAsia="Times New Roman" w:hAnsiTheme="majorHAnsi" w:cs="Calibri"/>
          <w:lang w:eastAsia="pl-PL"/>
        </w:rPr>
        <w:t xml:space="preserve">oraz listew </w:t>
      </w:r>
      <w:r w:rsidR="00E86A19" w:rsidRPr="00984EA7">
        <w:rPr>
          <w:rFonts w:asciiTheme="majorHAnsi" w:eastAsia="Times New Roman" w:hAnsiTheme="majorHAnsi" w:cs="Calibri"/>
          <w:lang w:eastAsia="pl-PL"/>
        </w:rPr>
        <w:t xml:space="preserve">w każdym pomieszczeniu objętym sprzątaniem </w:t>
      </w:r>
      <w:r w:rsidR="009F7EF6" w:rsidRPr="00984EA7">
        <w:rPr>
          <w:rFonts w:asciiTheme="majorHAnsi" w:eastAsia="Times New Roman" w:hAnsiTheme="majorHAnsi" w:cs="Calibri"/>
          <w:lang w:eastAsia="pl-PL"/>
        </w:rPr>
        <w:t>stosując preparaty odpowiednie do określonego podłoża</w:t>
      </w:r>
    </w:p>
    <w:p w14:paraId="1F6B849F" w14:textId="0B51C18B" w:rsidR="005F32C5" w:rsidRPr="00984EA7" w:rsidRDefault="00C522DC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wyczyszczenie</w:t>
      </w:r>
      <w:r w:rsidR="005F32C5" w:rsidRPr="00984EA7">
        <w:rPr>
          <w:rFonts w:asciiTheme="majorHAnsi" w:eastAsia="Times New Roman" w:hAnsiTheme="majorHAnsi" w:cs="Calibri"/>
          <w:lang w:eastAsia="pl-PL"/>
        </w:rPr>
        <w:t xml:space="preserve"> płytek ceramicznych oraz wyposażenia w sanitariatach na ścianach i podłogach, pojemników na ręczniki, </w:t>
      </w:r>
      <w:proofErr w:type="spellStart"/>
      <w:r w:rsidR="005F32C5" w:rsidRPr="00984EA7">
        <w:rPr>
          <w:rFonts w:asciiTheme="majorHAnsi" w:eastAsia="Times New Roman" w:hAnsiTheme="majorHAnsi" w:cs="Calibri"/>
          <w:lang w:eastAsia="pl-PL"/>
        </w:rPr>
        <w:t>itp</w:t>
      </w:r>
      <w:proofErr w:type="spellEnd"/>
      <w:r w:rsidR="005F32C5" w:rsidRPr="00984EA7">
        <w:rPr>
          <w:rFonts w:asciiTheme="majorHAnsi" w:eastAsia="Times New Roman" w:hAnsiTheme="majorHAnsi" w:cs="Calibri"/>
          <w:lang w:eastAsia="pl-PL"/>
        </w:rPr>
        <w:t>;</w:t>
      </w:r>
    </w:p>
    <w:p w14:paraId="7ACB7889" w14:textId="387E55F0" w:rsidR="005F32C5" w:rsidRPr="00984EA7" w:rsidRDefault="00C522DC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u</w:t>
      </w:r>
      <w:r w:rsidR="005F32C5" w:rsidRPr="00984EA7">
        <w:rPr>
          <w:rFonts w:asciiTheme="majorHAnsi" w:eastAsia="Times New Roman" w:hAnsiTheme="majorHAnsi" w:cs="Calibri"/>
          <w:lang w:eastAsia="pl-PL"/>
        </w:rPr>
        <w:t xml:space="preserve">mycie w łazienkach urządzeń i armatury sanitarnej wraz z usuwaniem rdzy i kamienia z sedesów, pisuarów, umywalek, zlewów, brodzika, kabiny prysznicowej i baterii; </w:t>
      </w:r>
    </w:p>
    <w:p w14:paraId="6B1AE0DD" w14:textId="61DB4C0A" w:rsidR="005F32C5" w:rsidRPr="00984EA7" w:rsidRDefault="009F7EF6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u</w:t>
      </w:r>
      <w:r w:rsidR="005F32C5" w:rsidRPr="00984EA7">
        <w:rPr>
          <w:rFonts w:asciiTheme="majorHAnsi" w:eastAsia="Times New Roman" w:hAnsiTheme="majorHAnsi" w:cs="Calibri"/>
          <w:lang w:eastAsia="pl-PL"/>
        </w:rPr>
        <w:t>mycie luster w łazienkach;</w:t>
      </w:r>
    </w:p>
    <w:p w14:paraId="6C306ABA" w14:textId="04E224DC" w:rsidR="005F32C5" w:rsidRPr="00984EA7" w:rsidRDefault="005F32C5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wy</w:t>
      </w:r>
      <w:r w:rsidR="009F7EF6" w:rsidRPr="00984EA7">
        <w:rPr>
          <w:rFonts w:asciiTheme="majorHAnsi" w:eastAsia="Times New Roman" w:hAnsiTheme="majorHAnsi" w:cs="Calibri"/>
          <w:lang w:eastAsia="pl-PL"/>
        </w:rPr>
        <w:t xml:space="preserve">tarcie </w:t>
      </w:r>
      <w:r w:rsidRPr="00984EA7">
        <w:rPr>
          <w:rFonts w:asciiTheme="majorHAnsi" w:eastAsia="Times New Roman" w:hAnsiTheme="majorHAnsi" w:cs="Calibri"/>
          <w:lang w:eastAsia="pl-PL"/>
        </w:rPr>
        <w:t>kurzu z mebl</w:t>
      </w:r>
      <w:r w:rsidR="00C433FD" w:rsidRPr="00984EA7">
        <w:rPr>
          <w:rFonts w:asciiTheme="majorHAnsi" w:eastAsia="Times New Roman" w:hAnsiTheme="majorHAnsi" w:cs="Calibri"/>
          <w:lang w:eastAsia="pl-PL"/>
        </w:rPr>
        <w:t xml:space="preserve">i w szatni , na holu przed salką konferencyjną z ławki oraz wieszaka </w:t>
      </w:r>
    </w:p>
    <w:p w14:paraId="5A9C4591" w14:textId="0723B869" w:rsidR="00984EA7" w:rsidRPr="00A01DE1" w:rsidRDefault="004C730F" w:rsidP="00A01DE1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>umycie</w:t>
      </w:r>
      <w:r w:rsidR="00984EA7" w:rsidRPr="00984EA7">
        <w:rPr>
          <w:rFonts w:asciiTheme="majorHAnsi" w:eastAsia="Times New Roman" w:hAnsiTheme="majorHAnsi" w:cs="Calibri"/>
          <w:lang w:eastAsia="pl-PL"/>
        </w:rPr>
        <w:t xml:space="preserve"> </w:t>
      </w:r>
      <w:proofErr w:type="spellStart"/>
      <w:r w:rsidR="00984EA7" w:rsidRPr="00984EA7">
        <w:rPr>
          <w:rFonts w:asciiTheme="majorHAnsi" w:eastAsia="Times New Roman" w:hAnsiTheme="majorHAnsi" w:cs="Calibri"/>
          <w:lang w:eastAsia="pl-PL"/>
        </w:rPr>
        <w:t>wszytkich</w:t>
      </w:r>
      <w:proofErr w:type="spellEnd"/>
      <w:r w:rsidRPr="00984EA7">
        <w:rPr>
          <w:rFonts w:asciiTheme="majorHAnsi" w:eastAsia="Times New Roman" w:hAnsiTheme="majorHAnsi" w:cs="Calibri"/>
          <w:lang w:eastAsia="pl-PL"/>
        </w:rPr>
        <w:t xml:space="preserve"> lamp </w:t>
      </w:r>
    </w:p>
    <w:p w14:paraId="23E3CB5E" w14:textId="1CF0B469" w:rsidR="004C730F" w:rsidRPr="00984EA7" w:rsidRDefault="004C730F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umycie </w:t>
      </w:r>
      <w:r w:rsidR="004A4594" w:rsidRPr="00984EA7">
        <w:rPr>
          <w:rFonts w:asciiTheme="majorHAnsi" w:eastAsia="Times New Roman" w:hAnsiTheme="majorHAnsi" w:cs="Calibri"/>
          <w:lang w:eastAsia="pl-PL"/>
        </w:rPr>
        <w:t>karniszy</w:t>
      </w:r>
    </w:p>
    <w:p w14:paraId="6748E875" w14:textId="07E510C4" w:rsidR="00C433FD" w:rsidRPr="00984EA7" w:rsidRDefault="00C433FD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oczyszczenie  ścian z kurzu i obmycie lamperii na parterze, I piętrze i II piętrze </w:t>
      </w:r>
      <w:r w:rsidR="00984EA7" w:rsidRPr="00984EA7">
        <w:rPr>
          <w:rFonts w:asciiTheme="majorHAnsi" w:eastAsia="Times New Roman" w:hAnsiTheme="majorHAnsi" w:cs="Calibri"/>
          <w:lang w:eastAsia="pl-PL"/>
        </w:rPr>
        <w:t>klatek schodowych, holi i korytarzy</w:t>
      </w:r>
    </w:p>
    <w:p w14:paraId="797CCB18" w14:textId="7B32782B" w:rsidR="00984EA7" w:rsidRPr="00984EA7" w:rsidRDefault="00984EA7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umycie wszystkich grzejników </w:t>
      </w:r>
    </w:p>
    <w:p w14:paraId="469C8500" w14:textId="3ADF1014" w:rsidR="00984EA7" w:rsidRPr="00984EA7" w:rsidRDefault="00984EA7" w:rsidP="009F7EF6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84EA7">
        <w:rPr>
          <w:rFonts w:asciiTheme="majorHAnsi" w:eastAsia="Times New Roman" w:hAnsiTheme="majorHAnsi" w:cs="Calibri"/>
          <w:lang w:eastAsia="pl-PL"/>
        </w:rPr>
        <w:t xml:space="preserve">umycie poręczy na klatkach schodowych </w:t>
      </w:r>
    </w:p>
    <w:p w14:paraId="691A84C8" w14:textId="77777777" w:rsidR="005F32C5" w:rsidRPr="00984EA7" w:rsidRDefault="005F32C5" w:rsidP="008B4E96">
      <w:pPr>
        <w:pStyle w:val="Akapitzlist"/>
        <w:spacing w:after="160" w:line="360" w:lineRule="auto"/>
        <w:ind w:left="1440"/>
        <w:rPr>
          <w:rFonts w:asciiTheme="majorHAnsi" w:hAnsiTheme="majorHAnsi" w:cs="Arial"/>
        </w:rPr>
      </w:pPr>
    </w:p>
    <w:p w14:paraId="02E28ACE" w14:textId="72A7C0ED" w:rsidR="00534752" w:rsidRPr="00984EA7" w:rsidRDefault="004C730F" w:rsidP="008B4E96">
      <w:p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Lista pomieszczeń objętych sprzątaniem : </w:t>
      </w:r>
    </w:p>
    <w:p w14:paraId="4B3A2D01" w14:textId="6714E86C" w:rsidR="00E86A19" w:rsidRPr="00984EA7" w:rsidRDefault="00E86A19" w:rsidP="008B4E96">
      <w:p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PARTER </w:t>
      </w:r>
    </w:p>
    <w:p w14:paraId="3B47F034" w14:textId="17E5448F" w:rsidR="00E86A19" w:rsidRPr="00984EA7" w:rsidRDefault="00E86A19" w:rsidP="00E86A19">
      <w:pPr>
        <w:pStyle w:val="Akapitzlist"/>
        <w:numPr>
          <w:ilvl w:val="0"/>
          <w:numId w:val="26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Pomieszczenia biurowe  5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7D6DC897" w14:textId="12FA5094" w:rsidR="00E86A19" w:rsidRPr="00984EA7" w:rsidRDefault="00E86A19" w:rsidP="00E86A19">
      <w:pPr>
        <w:pStyle w:val="Akapitzlist"/>
        <w:numPr>
          <w:ilvl w:val="0"/>
          <w:numId w:val="26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Szatnia 2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0A97E87B" w14:textId="4D9DD5C6" w:rsidR="00E86A19" w:rsidRPr="00984EA7" w:rsidRDefault="00E86A19" w:rsidP="00E86A19">
      <w:pPr>
        <w:pStyle w:val="Akapitzlist"/>
        <w:numPr>
          <w:ilvl w:val="0"/>
          <w:numId w:val="26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Toaleta 2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  <w:r w:rsidRPr="00984EA7">
        <w:rPr>
          <w:rFonts w:asciiTheme="majorHAnsi" w:hAnsiTheme="majorHAnsi" w:cs="Arial"/>
        </w:rPr>
        <w:t xml:space="preserve"> </w:t>
      </w:r>
    </w:p>
    <w:p w14:paraId="2C14BEE7" w14:textId="00637F91" w:rsidR="00E86A19" w:rsidRPr="00984EA7" w:rsidRDefault="00E86A19" w:rsidP="00E86A19">
      <w:pPr>
        <w:pStyle w:val="Akapitzlist"/>
        <w:numPr>
          <w:ilvl w:val="0"/>
          <w:numId w:val="26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Muzeum 2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4CFF095B" w14:textId="453C0126" w:rsidR="00E86A19" w:rsidRPr="00984EA7" w:rsidRDefault="00E86A19" w:rsidP="00E86A19">
      <w:pPr>
        <w:pStyle w:val="Akapitzlist"/>
        <w:numPr>
          <w:ilvl w:val="0"/>
          <w:numId w:val="26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Klatka schodowa </w:t>
      </w:r>
    </w:p>
    <w:p w14:paraId="49F8A443" w14:textId="77777777" w:rsidR="00E86A19" w:rsidRPr="00984EA7" w:rsidRDefault="00E86A19" w:rsidP="00E86A19">
      <w:pPr>
        <w:spacing w:after="160" w:line="360" w:lineRule="auto"/>
        <w:rPr>
          <w:rFonts w:asciiTheme="majorHAnsi" w:hAnsiTheme="majorHAnsi" w:cs="Arial"/>
        </w:rPr>
      </w:pPr>
    </w:p>
    <w:p w14:paraId="15156A80" w14:textId="3EE0B7E7" w:rsidR="00E86A19" w:rsidRPr="00984EA7" w:rsidRDefault="00E86A19" w:rsidP="00E86A19">
      <w:p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>I PIĘTRO</w:t>
      </w:r>
    </w:p>
    <w:p w14:paraId="549A19C9" w14:textId="6E490808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Pomieszczenia biurowe 3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04025ED2" w14:textId="5804C0AF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Salka konferencyjna 1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23FCEB46" w14:textId="5E80D0A8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Pokoje gościnne 7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  <w:r w:rsidRPr="00984EA7">
        <w:rPr>
          <w:rFonts w:asciiTheme="majorHAnsi" w:hAnsiTheme="majorHAnsi" w:cs="Arial"/>
        </w:rPr>
        <w:t xml:space="preserve"> </w:t>
      </w:r>
    </w:p>
    <w:p w14:paraId="19032148" w14:textId="3D7E2A9B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Kuchnia 1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1350F756" w14:textId="752152EC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Pomieszczenie gospodarcze 1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  <w:r w:rsidRPr="00984EA7">
        <w:rPr>
          <w:rFonts w:asciiTheme="majorHAnsi" w:hAnsiTheme="majorHAnsi" w:cs="Arial"/>
        </w:rPr>
        <w:t xml:space="preserve"> </w:t>
      </w:r>
    </w:p>
    <w:p w14:paraId="691B8A4F" w14:textId="451526A0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Toaleta 4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57365333" w14:textId="5A4C5985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>Klatka schodowa</w:t>
      </w:r>
    </w:p>
    <w:p w14:paraId="01B95205" w14:textId="21449189" w:rsidR="00E86A19" w:rsidRPr="00984EA7" w:rsidRDefault="00E86A19" w:rsidP="00E86A19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>Korytarz</w:t>
      </w:r>
    </w:p>
    <w:p w14:paraId="24E36304" w14:textId="3FF88DF4" w:rsidR="00E86A19" w:rsidRPr="00984EA7" w:rsidRDefault="00E86A19" w:rsidP="00E86A19">
      <w:p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>II PIĘTRO</w:t>
      </w:r>
    </w:p>
    <w:p w14:paraId="108B9854" w14:textId="028E7D19" w:rsidR="004C730F" w:rsidRPr="00984EA7" w:rsidRDefault="00E86A19" w:rsidP="00E86A19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Pomieszczenie archiwum 2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</w:p>
    <w:p w14:paraId="589B29D6" w14:textId="0F30E4AD" w:rsidR="00E86A19" w:rsidRPr="00984EA7" w:rsidRDefault="00E86A19" w:rsidP="00E86A19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 xml:space="preserve">Pomieszczenia gospodarcze 5 </w:t>
      </w:r>
      <w:proofErr w:type="spellStart"/>
      <w:r w:rsidRPr="00984EA7">
        <w:rPr>
          <w:rFonts w:asciiTheme="majorHAnsi" w:hAnsiTheme="majorHAnsi" w:cs="Arial"/>
        </w:rPr>
        <w:t>szt</w:t>
      </w:r>
      <w:proofErr w:type="spellEnd"/>
      <w:r w:rsidRPr="00984EA7">
        <w:rPr>
          <w:rFonts w:asciiTheme="majorHAnsi" w:hAnsiTheme="majorHAnsi" w:cs="Arial"/>
        </w:rPr>
        <w:t xml:space="preserve"> </w:t>
      </w:r>
    </w:p>
    <w:p w14:paraId="5570E0A8" w14:textId="5F6BED78" w:rsidR="00E86A19" w:rsidRDefault="00E86A19" w:rsidP="00E86A19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 w:cs="Arial"/>
        </w:rPr>
      </w:pPr>
      <w:r w:rsidRPr="00984EA7">
        <w:rPr>
          <w:rFonts w:asciiTheme="majorHAnsi" w:hAnsiTheme="majorHAnsi" w:cs="Arial"/>
        </w:rPr>
        <w:t>Korytarz</w:t>
      </w:r>
    </w:p>
    <w:p w14:paraId="2F10C2B3" w14:textId="22957637" w:rsidR="001B04D8" w:rsidRPr="001B04D8" w:rsidRDefault="001B04D8" w:rsidP="001B04D8">
      <w:pPr>
        <w:spacing w:after="16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WIZJA LOKALNA </w:t>
      </w:r>
    </w:p>
    <w:bookmarkEnd w:id="0"/>
    <w:p w14:paraId="47F3C399" w14:textId="18C13DA0" w:rsidR="00B63BF4" w:rsidRPr="00984EA7" w:rsidRDefault="009F17B3" w:rsidP="00B63BF4">
      <w:pPr>
        <w:spacing w:after="160" w:line="360" w:lineRule="auto"/>
        <w:rPr>
          <w:rFonts w:asciiTheme="majorHAnsi" w:hAnsiTheme="majorHAnsi" w:cs="Arial"/>
        </w:rPr>
      </w:pPr>
      <w:r w:rsidRPr="009F17B3">
        <w:rPr>
          <w:rFonts w:asciiTheme="majorHAnsi" w:hAnsiTheme="majorHAnsi" w:cs="Arial"/>
        </w:rPr>
        <w:t>Oferent przed złożeniem oferty zobowiązany jest dokonać wizji lokalnej w miejscu wykonywania prac. Wizję dokonuje Oferent na koszt własny, po wcześniejszym umówieniu się z Zamawiającym.</w:t>
      </w:r>
    </w:p>
    <w:sectPr w:rsidR="00B63BF4" w:rsidRPr="00984EA7" w:rsidSect="00070E9F">
      <w:headerReference w:type="default" r:id="rId8"/>
      <w:footerReference w:type="default" r:id="rId9"/>
      <w:pgSz w:w="11906" w:h="16838"/>
      <w:pgMar w:top="720" w:right="720" w:bottom="720" w:left="720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5F02" w14:textId="77777777" w:rsidR="00A3409A" w:rsidRDefault="00A3409A" w:rsidP="00076EDD">
      <w:pPr>
        <w:spacing w:after="0" w:line="240" w:lineRule="auto"/>
      </w:pPr>
      <w:r>
        <w:separator/>
      </w:r>
    </w:p>
  </w:endnote>
  <w:endnote w:type="continuationSeparator" w:id="0">
    <w:p w14:paraId="6EF917CC" w14:textId="77777777" w:rsidR="00A3409A" w:rsidRDefault="00A3409A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74EF" w14:textId="77777777" w:rsidR="00902536" w:rsidRDefault="006A7301" w:rsidP="00F303C0">
    <w:pPr>
      <w:spacing w:after="0" w:line="240" w:lineRule="auto"/>
      <w:ind w:left="505" w:hanging="50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3A22A" wp14:editId="07F11248">
              <wp:simplePos x="0" y="0"/>
              <wp:positionH relativeFrom="column">
                <wp:posOffset>23279</wp:posOffset>
              </wp:positionH>
              <wp:positionV relativeFrom="paragraph">
                <wp:posOffset>64770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1F735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1pt" to="51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" strokecolor="#7f7f7f [1612]" strokeweight="1pt"/>
          </w:pict>
        </mc:Fallback>
      </mc:AlternateContent>
    </w:r>
  </w:p>
  <w:tbl>
    <w:tblPr>
      <w:tblW w:w="11102" w:type="dxa"/>
      <w:tblInd w:w="-613" w:type="dxa"/>
      <w:tblLayout w:type="fixed"/>
      <w:tblLook w:val="04A0" w:firstRow="1" w:lastRow="0" w:firstColumn="1" w:lastColumn="0" w:noHBand="0" w:noVBand="1"/>
    </w:tblPr>
    <w:tblGrid>
      <w:gridCol w:w="5858"/>
      <w:gridCol w:w="1275"/>
      <w:gridCol w:w="1276"/>
      <w:gridCol w:w="992"/>
      <w:gridCol w:w="1701"/>
    </w:tblGrid>
    <w:tr w:rsidR="00A64D70" w:rsidRPr="00222902" w14:paraId="096DE228" w14:textId="77777777" w:rsidTr="004C42B0">
      <w:trPr>
        <w:trHeight w:val="1285"/>
      </w:trPr>
      <w:tc>
        <w:tcPr>
          <w:tcW w:w="5858" w:type="dxa"/>
        </w:tcPr>
        <w:p w14:paraId="32CECFB7" w14:textId="77777777" w:rsidR="00A64D70" w:rsidRPr="002A6204" w:rsidRDefault="006C54CA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14:paraId="43035F9F" w14:textId="77777777" w:rsidR="00A64D70" w:rsidRPr="002A6204" w:rsidRDefault="00B529A8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73781CD1" w14:textId="77777777"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14:paraId="61F677C2" w14:textId="77777777"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14:paraId="475D34CD" w14:textId="77777777" w:rsidR="006C54CA" w:rsidRPr="00A64D70" w:rsidRDefault="006C54CA" w:rsidP="00F303C0">
          <w:pPr>
            <w:spacing w:after="0" w:line="240" w:lineRule="auto"/>
            <w:ind w:left="505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14:paraId="5DBF88D1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65712A5" wp14:editId="15733084">
                <wp:extent cx="560717" cy="650432"/>
                <wp:effectExtent l="0" t="0" r="0" b="0"/>
                <wp:docPr id="31" name="Obraz 3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17F0ACCB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F18F2FE" wp14:editId="7B2EFF91">
                <wp:extent cx="586596" cy="684363"/>
                <wp:effectExtent l="0" t="0" r="4445" b="1905"/>
                <wp:docPr id="32" name="Obraz 3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14:paraId="0721ACAF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550F6346" wp14:editId="4A60492C">
                <wp:extent cx="491706" cy="634767"/>
                <wp:effectExtent l="0" t="0" r="381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31EA6D3F" w14:textId="77777777"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6AE407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48.75pt">
                <v:imagedata r:id="rId5" o:title=""/>
              </v:shape>
              <o:OLEObject Type="Embed" ProgID="PBrush" ShapeID="_x0000_i1025" DrawAspect="Content" ObjectID="_1764501284" r:id="rId6"/>
            </w:object>
          </w:r>
        </w:p>
      </w:tc>
    </w:tr>
  </w:tbl>
  <w:p w14:paraId="5789CAF5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3307" w14:textId="77777777" w:rsidR="00A3409A" w:rsidRDefault="00A3409A" w:rsidP="00076EDD">
      <w:pPr>
        <w:spacing w:after="0" w:line="240" w:lineRule="auto"/>
      </w:pPr>
      <w:r>
        <w:separator/>
      </w:r>
    </w:p>
  </w:footnote>
  <w:footnote w:type="continuationSeparator" w:id="0">
    <w:p w14:paraId="5204372F" w14:textId="77777777" w:rsidR="00A3409A" w:rsidRDefault="00A3409A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0D5" w14:textId="77777777" w:rsidR="00076EDD" w:rsidRDefault="00076EDD" w:rsidP="00F303C0">
    <w:pPr>
      <w:pStyle w:val="Nagwek"/>
      <w:tabs>
        <w:tab w:val="clear" w:pos="9072"/>
      </w:tabs>
      <w:ind w:right="-24"/>
      <w:jc w:val="right"/>
    </w:pPr>
    <w:r>
      <w:rPr>
        <w:noProof/>
        <w:lang w:eastAsia="pl-PL"/>
      </w:rPr>
      <w:drawing>
        <wp:inline distT="0" distB="0" distL="0" distR="0" wp14:anchorId="42B964CD" wp14:editId="5D5CE32A">
          <wp:extent cx="1810274" cy="957533"/>
          <wp:effectExtent l="0" t="0" r="0" b="0"/>
          <wp:docPr id="30" name="Obraz 3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6D597" w14:textId="77777777" w:rsidR="009259B1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28CBF26" w14:textId="3EE998E8" w:rsidR="0078454C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 w:rsidR="0078454C">
      <w:t xml:space="preserve">Załącznik nr </w:t>
    </w:r>
    <w:r>
      <w:t>3</w:t>
    </w:r>
    <w:r w:rsidR="00A01DE1">
      <w:t xml:space="preserve"> do zapytania ofertowego </w:t>
    </w:r>
  </w:p>
  <w:p w14:paraId="3C8DDE9C" w14:textId="77777777" w:rsidR="0078454C" w:rsidRDefault="0078454C" w:rsidP="00F303C0">
    <w:pPr>
      <w:pStyle w:val="Nagwek"/>
      <w:tabs>
        <w:tab w:val="clear" w:pos="9072"/>
      </w:tabs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333"/>
    <w:multiLevelType w:val="hybridMultilevel"/>
    <w:tmpl w:val="BC78C570"/>
    <w:lvl w:ilvl="0" w:tplc="3E6284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8E7"/>
    <w:multiLevelType w:val="hybridMultilevel"/>
    <w:tmpl w:val="B9E86AB4"/>
    <w:lvl w:ilvl="0" w:tplc="A97ED9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C59"/>
    <w:multiLevelType w:val="hybridMultilevel"/>
    <w:tmpl w:val="DB5E5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7953"/>
    <w:multiLevelType w:val="hybridMultilevel"/>
    <w:tmpl w:val="5BB48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13599"/>
    <w:multiLevelType w:val="hybridMultilevel"/>
    <w:tmpl w:val="C29A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E14"/>
    <w:multiLevelType w:val="hybridMultilevel"/>
    <w:tmpl w:val="B100F776"/>
    <w:lvl w:ilvl="0" w:tplc="F86629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047355"/>
    <w:multiLevelType w:val="hybridMultilevel"/>
    <w:tmpl w:val="A1D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190"/>
    <w:multiLevelType w:val="hybridMultilevel"/>
    <w:tmpl w:val="E29AD8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470B"/>
    <w:multiLevelType w:val="hybridMultilevel"/>
    <w:tmpl w:val="6E9A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AFE37BC">
      <w:start w:val="1"/>
      <w:numFmt w:val="lowerLetter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01F79"/>
    <w:multiLevelType w:val="hybridMultilevel"/>
    <w:tmpl w:val="3C32B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BA4503"/>
    <w:multiLevelType w:val="hybridMultilevel"/>
    <w:tmpl w:val="74F0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09E"/>
    <w:multiLevelType w:val="hybridMultilevel"/>
    <w:tmpl w:val="F662C4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C4E27"/>
    <w:multiLevelType w:val="hybridMultilevel"/>
    <w:tmpl w:val="7A7A114A"/>
    <w:lvl w:ilvl="0" w:tplc="2616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EA316B"/>
    <w:multiLevelType w:val="hybridMultilevel"/>
    <w:tmpl w:val="05AE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48C6"/>
    <w:multiLevelType w:val="hybridMultilevel"/>
    <w:tmpl w:val="5286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D56C9"/>
    <w:multiLevelType w:val="hybridMultilevel"/>
    <w:tmpl w:val="94DC3C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5800A3"/>
    <w:multiLevelType w:val="hybridMultilevel"/>
    <w:tmpl w:val="5B4E47F4"/>
    <w:lvl w:ilvl="0" w:tplc="F866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31B"/>
    <w:multiLevelType w:val="hybridMultilevel"/>
    <w:tmpl w:val="B9BE6776"/>
    <w:lvl w:ilvl="0" w:tplc="E368B7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0DC1"/>
    <w:multiLevelType w:val="hybridMultilevel"/>
    <w:tmpl w:val="DB3C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101E"/>
    <w:multiLevelType w:val="hybridMultilevel"/>
    <w:tmpl w:val="5BE4A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567FB"/>
    <w:multiLevelType w:val="hybridMultilevel"/>
    <w:tmpl w:val="A9D85912"/>
    <w:lvl w:ilvl="0" w:tplc="F86629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C26AD2"/>
    <w:multiLevelType w:val="hybridMultilevel"/>
    <w:tmpl w:val="A8F2E3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B5538F"/>
    <w:multiLevelType w:val="hybridMultilevel"/>
    <w:tmpl w:val="221E3CC8"/>
    <w:lvl w:ilvl="0" w:tplc="2FEA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528BD"/>
    <w:multiLevelType w:val="hybridMultilevel"/>
    <w:tmpl w:val="170A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1AB7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BBC"/>
    <w:multiLevelType w:val="hybridMultilevel"/>
    <w:tmpl w:val="90C0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8EA44">
      <w:start w:val="1"/>
      <w:numFmt w:val="decimal"/>
      <w:lvlText w:val="%2)"/>
      <w:lvlJc w:val="left"/>
      <w:pPr>
        <w:ind w:left="1440" w:hanging="360"/>
      </w:pPr>
    </w:lvl>
    <w:lvl w:ilvl="2" w:tplc="BA20EB36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6DD9"/>
    <w:multiLevelType w:val="hybridMultilevel"/>
    <w:tmpl w:val="3F726A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1971A9"/>
    <w:multiLevelType w:val="hybridMultilevel"/>
    <w:tmpl w:val="4C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10DB"/>
    <w:multiLevelType w:val="hybridMultilevel"/>
    <w:tmpl w:val="B6C07796"/>
    <w:lvl w:ilvl="0" w:tplc="2506B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1259829">
    <w:abstractNumId w:val="20"/>
  </w:num>
  <w:num w:numId="2" w16cid:durableId="175534509">
    <w:abstractNumId w:val="16"/>
  </w:num>
  <w:num w:numId="3" w16cid:durableId="194469434">
    <w:abstractNumId w:val="0"/>
  </w:num>
  <w:num w:numId="4" w16cid:durableId="760488551">
    <w:abstractNumId w:val="27"/>
  </w:num>
  <w:num w:numId="5" w16cid:durableId="255527806">
    <w:abstractNumId w:val="21"/>
  </w:num>
  <w:num w:numId="6" w16cid:durableId="805244819">
    <w:abstractNumId w:val="1"/>
  </w:num>
  <w:num w:numId="7" w16cid:durableId="258833429">
    <w:abstractNumId w:val="25"/>
  </w:num>
  <w:num w:numId="8" w16cid:durableId="103426390">
    <w:abstractNumId w:val="6"/>
  </w:num>
  <w:num w:numId="9" w16cid:durableId="1862014048">
    <w:abstractNumId w:val="5"/>
  </w:num>
  <w:num w:numId="10" w16cid:durableId="1195773219">
    <w:abstractNumId w:val="23"/>
  </w:num>
  <w:num w:numId="11" w16cid:durableId="1657957020">
    <w:abstractNumId w:val="29"/>
  </w:num>
  <w:num w:numId="12" w16cid:durableId="219485314">
    <w:abstractNumId w:val="12"/>
  </w:num>
  <w:num w:numId="13" w16cid:durableId="694428898">
    <w:abstractNumId w:val="7"/>
  </w:num>
  <w:num w:numId="14" w16cid:durableId="972053435">
    <w:abstractNumId w:val="17"/>
  </w:num>
  <w:num w:numId="15" w16cid:durableId="1355303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788367">
    <w:abstractNumId w:val="21"/>
  </w:num>
  <w:num w:numId="17" w16cid:durableId="4660454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765551">
    <w:abstractNumId w:val="15"/>
  </w:num>
  <w:num w:numId="19" w16cid:durableId="17218310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5931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9979269">
    <w:abstractNumId w:val="19"/>
  </w:num>
  <w:num w:numId="22" w16cid:durableId="1442145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693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986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1984368">
    <w:abstractNumId w:val="11"/>
  </w:num>
  <w:num w:numId="26" w16cid:durableId="1290234885">
    <w:abstractNumId w:val="18"/>
  </w:num>
  <w:num w:numId="27" w16cid:durableId="866606138">
    <w:abstractNumId w:val="24"/>
  </w:num>
  <w:num w:numId="28" w16cid:durableId="1126661656">
    <w:abstractNumId w:val="14"/>
  </w:num>
  <w:num w:numId="29" w16cid:durableId="1606883403">
    <w:abstractNumId w:val="10"/>
  </w:num>
  <w:num w:numId="30" w16cid:durableId="123237961">
    <w:abstractNumId w:val="9"/>
  </w:num>
  <w:num w:numId="31" w16cid:durableId="1569877323">
    <w:abstractNumId w:val="13"/>
  </w:num>
  <w:num w:numId="32" w16cid:durableId="1358121260">
    <w:abstractNumId w:val="22"/>
  </w:num>
  <w:num w:numId="33" w16cid:durableId="16928730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2"/>
    <w:rsid w:val="0003494F"/>
    <w:rsid w:val="00036B48"/>
    <w:rsid w:val="00040B8C"/>
    <w:rsid w:val="00040F7B"/>
    <w:rsid w:val="000611EE"/>
    <w:rsid w:val="00070E9F"/>
    <w:rsid w:val="00073447"/>
    <w:rsid w:val="00073A77"/>
    <w:rsid w:val="00076EDD"/>
    <w:rsid w:val="00083F6D"/>
    <w:rsid w:val="000915C9"/>
    <w:rsid w:val="000923CE"/>
    <w:rsid w:val="00096585"/>
    <w:rsid w:val="000B6480"/>
    <w:rsid w:val="000D20C3"/>
    <w:rsid w:val="000E1150"/>
    <w:rsid w:val="00103E9C"/>
    <w:rsid w:val="001041F2"/>
    <w:rsid w:val="001064CE"/>
    <w:rsid w:val="00127FCA"/>
    <w:rsid w:val="001349DB"/>
    <w:rsid w:val="00135DB3"/>
    <w:rsid w:val="00156D09"/>
    <w:rsid w:val="00162FAF"/>
    <w:rsid w:val="00165CB5"/>
    <w:rsid w:val="00173C78"/>
    <w:rsid w:val="001752FF"/>
    <w:rsid w:val="00185818"/>
    <w:rsid w:val="00194FA6"/>
    <w:rsid w:val="00196DDC"/>
    <w:rsid w:val="001A5454"/>
    <w:rsid w:val="001B04D8"/>
    <w:rsid w:val="001B5B6E"/>
    <w:rsid w:val="001C44D2"/>
    <w:rsid w:val="001F4B1A"/>
    <w:rsid w:val="00200F74"/>
    <w:rsid w:val="00204350"/>
    <w:rsid w:val="00207B5F"/>
    <w:rsid w:val="00222902"/>
    <w:rsid w:val="002502E4"/>
    <w:rsid w:val="0026020B"/>
    <w:rsid w:val="00275CC5"/>
    <w:rsid w:val="002A6204"/>
    <w:rsid w:val="002B5C33"/>
    <w:rsid w:val="002D3C31"/>
    <w:rsid w:val="002D590C"/>
    <w:rsid w:val="003046A9"/>
    <w:rsid w:val="003165B5"/>
    <w:rsid w:val="00336D5E"/>
    <w:rsid w:val="003510BC"/>
    <w:rsid w:val="00357B18"/>
    <w:rsid w:val="00360DAF"/>
    <w:rsid w:val="00365A14"/>
    <w:rsid w:val="00367755"/>
    <w:rsid w:val="00372C5D"/>
    <w:rsid w:val="00381DB3"/>
    <w:rsid w:val="00382076"/>
    <w:rsid w:val="00384E1C"/>
    <w:rsid w:val="003931B8"/>
    <w:rsid w:val="003E3079"/>
    <w:rsid w:val="003F593B"/>
    <w:rsid w:val="00402520"/>
    <w:rsid w:val="00426CE4"/>
    <w:rsid w:val="0043327D"/>
    <w:rsid w:val="00437568"/>
    <w:rsid w:val="004440F4"/>
    <w:rsid w:val="00446210"/>
    <w:rsid w:val="00454976"/>
    <w:rsid w:val="00482843"/>
    <w:rsid w:val="004A2179"/>
    <w:rsid w:val="004A4594"/>
    <w:rsid w:val="004B59EA"/>
    <w:rsid w:val="004C42B0"/>
    <w:rsid w:val="004C730F"/>
    <w:rsid w:val="004D1221"/>
    <w:rsid w:val="004D34FE"/>
    <w:rsid w:val="004D43CF"/>
    <w:rsid w:val="004F065C"/>
    <w:rsid w:val="004F3695"/>
    <w:rsid w:val="005021D5"/>
    <w:rsid w:val="00506022"/>
    <w:rsid w:val="0050710D"/>
    <w:rsid w:val="00530CA3"/>
    <w:rsid w:val="0053293F"/>
    <w:rsid w:val="0053326E"/>
    <w:rsid w:val="00534752"/>
    <w:rsid w:val="005423C4"/>
    <w:rsid w:val="00567722"/>
    <w:rsid w:val="00576B79"/>
    <w:rsid w:val="00585B07"/>
    <w:rsid w:val="00596A52"/>
    <w:rsid w:val="005A6039"/>
    <w:rsid w:val="005B0D72"/>
    <w:rsid w:val="005B63B8"/>
    <w:rsid w:val="005C6393"/>
    <w:rsid w:val="005F32C5"/>
    <w:rsid w:val="005F4D95"/>
    <w:rsid w:val="00611BAD"/>
    <w:rsid w:val="00622B65"/>
    <w:rsid w:val="00657058"/>
    <w:rsid w:val="00661C9C"/>
    <w:rsid w:val="0067089D"/>
    <w:rsid w:val="00677765"/>
    <w:rsid w:val="006852E1"/>
    <w:rsid w:val="00692389"/>
    <w:rsid w:val="00695FAC"/>
    <w:rsid w:val="006A1651"/>
    <w:rsid w:val="006A7301"/>
    <w:rsid w:val="006C54CA"/>
    <w:rsid w:val="006D49E8"/>
    <w:rsid w:val="006E1AD2"/>
    <w:rsid w:val="006F2E15"/>
    <w:rsid w:val="006F69F9"/>
    <w:rsid w:val="006F7392"/>
    <w:rsid w:val="007310A3"/>
    <w:rsid w:val="00735C43"/>
    <w:rsid w:val="00736E5C"/>
    <w:rsid w:val="00740422"/>
    <w:rsid w:val="00766BC7"/>
    <w:rsid w:val="007772E5"/>
    <w:rsid w:val="0078454C"/>
    <w:rsid w:val="007C2C07"/>
    <w:rsid w:val="007D7F26"/>
    <w:rsid w:val="007E347F"/>
    <w:rsid w:val="00825C17"/>
    <w:rsid w:val="00826C5D"/>
    <w:rsid w:val="00837895"/>
    <w:rsid w:val="00864318"/>
    <w:rsid w:val="00884172"/>
    <w:rsid w:val="008A2895"/>
    <w:rsid w:val="008B4E96"/>
    <w:rsid w:val="008B5356"/>
    <w:rsid w:val="008B6ECC"/>
    <w:rsid w:val="008F4E94"/>
    <w:rsid w:val="008F72DF"/>
    <w:rsid w:val="00900835"/>
    <w:rsid w:val="00902536"/>
    <w:rsid w:val="009177CD"/>
    <w:rsid w:val="009259B1"/>
    <w:rsid w:val="00930BB3"/>
    <w:rsid w:val="00933DC4"/>
    <w:rsid w:val="00946FD5"/>
    <w:rsid w:val="0097244F"/>
    <w:rsid w:val="009779E2"/>
    <w:rsid w:val="00984EA7"/>
    <w:rsid w:val="009A62B8"/>
    <w:rsid w:val="009B17BC"/>
    <w:rsid w:val="009C46CC"/>
    <w:rsid w:val="009E48CD"/>
    <w:rsid w:val="009F17B3"/>
    <w:rsid w:val="009F577C"/>
    <w:rsid w:val="009F7EF6"/>
    <w:rsid w:val="00A01DE1"/>
    <w:rsid w:val="00A03A56"/>
    <w:rsid w:val="00A041D8"/>
    <w:rsid w:val="00A30A13"/>
    <w:rsid w:val="00A3409A"/>
    <w:rsid w:val="00A57ECA"/>
    <w:rsid w:val="00A64D70"/>
    <w:rsid w:val="00A966F2"/>
    <w:rsid w:val="00A96884"/>
    <w:rsid w:val="00AA593D"/>
    <w:rsid w:val="00AB183B"/>
    <w:rsid w:val="00AB2F4A"/>
    <w:rsid w:val="00AD214F"/>
    <w:rsid w:val="00B05BC5"/>
    <w:rsid w:val="00B1492B"/>
    <w:rsid w:val="00B15F6B"/>
    <w:rsid w:val="00B529A8"/>
    <w:rsid w:val="00B63BF4"/>
    <w:rsid w:val="00B709D3"/>
    <w:rsid w:val="00B85B2B"/>
    <w:rsid w:val="00BC12C0"/>
    <w:rsid w:val="00BD5BA4"/>
    <w:rsid w:val="00BD62D5"/>
    <w:rsid w:val="00BF3C06"/>
    <w:rsid w:val="00BF5C3B"/>
    <w:rsid w:val="00C01AB5"/>
    <w:rsid w:val="00C056F1"/>
    <w:rsid w:val="00C068EF"/>
    <w:rsid w:val="00C2146C"/>
    <w:rsid w:val="00C214F8"/>
    <w:rsid w:val="00C433FD"/>
    <w:rsid w:val="00C43DF0"/>
    <w:rsid w:val="00C522DC"/>
    <w:rsid w:val="00C6048F"/>
    <w:rsid w:val="00C903FD"/>
    <w:rsid w:val="00C94829"/>
    <w:rsid w:val="00C97CC2"/>
    <w:rsid w:val="00CD057A"/>
    <w:rsid w:val="00CD162D"/>
    <w:rsid w:val="00CD66AD"/>
    <w:rsid w:val="00CE053A"/>
    <w:rsid w:val="00CE33B9"/>
    <w:rsid w:val="00CE6A94"/>
    <w:rsid w:val="00D11D76"/>
    <w:rsid w:val="00D165EC"/>
    <w:rsid w:val="00D24BAD"/>
    <w:rsid w:val="00D662B1"/>
    <w:rsid w:val="00D66CDF"/>
    <w:rsid w:val="00D67446"/>
    <w:rsid w:val="00D7603F"/>
    <w:rsid w:val="00DD407A"/>
    <w:rsid w:val="00E17B10"/>
    <w:rsid w:val="00E20F20"/>
    <w:rsid w:val="00E243AC"/>
    <w:rsid w:val="00E353FA"/>
    <w:rsid w:val="00E51F82"/>
    <w:rsid w:val="00E75484"/>
    <w:rsid w:val="00E85254"/>
    <w:rsid w:val="00E85769"/>
    <w:rsid w:val="00E86A19"/>
    <w:rsid w:val="00E931BD"/>
    <w:rsid w:val="00E95BB1"/>
    <w:rsid w:val="00EC2C37"/>
    <w:rsid w:val="00ED1193"/>
    <w:rsid w:val="00ED6827"/>
    <w:rsid w:val="00EE1CDC"/>
    <w:rsid w:val="00EF0173"/>
    <w:rsid w:val="00F03CC3"/>
    <w:rsid w:val="00F171AC"/>
    <w:rsid w:val="00F27080"/>
    <w:rsid w:val="00F303C0"/>
    <w:rsid w:val="00F36C34"/>
    <w:rsid w:val="00F658AE"/>
    <w:rsid w:val="00FA0289"/>
    <w:rsid w:val="00FA1D55"/>
    <w:rsid w:val="00FB2C4B"/>
    <w:rsid w:val="00FB52E7"/>
    <w:rsid w:val="00FC13B2"/>
    <w:rsid w:val="00FC5C1A"/>
    <w:rsid w:val="00FE127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5D3C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E6FA-DB92-4260-B2E0-96CD0A0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18</cp:revision>
  <cp:lastPrinted>2023-12-19T10:42:00Z</cp:lastPrinted>
  <dcterms:created xsi:type="dcterms:W3CDTF">2023-12-18T12:09:00Z</dcterms:created>
  <dcterms:modified xsi:type="dcterms:W3CDTF">2023-12-19T13:28:00Z</dcterms:modified>
</cp:coreProperties>
</file>