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E8B20" w14:textId="77777777" w:rsidR="00883DC1" w:rsidRPr="00CE0514" w:rsidRDefault="00883DC1" w:rsidP="006C54CA">
      <w:pPr>
        <w:spacing w:after="0" w:line="240" w:lineRule="auto"/>
        <w:rPr>
          <w:rFonts w:asciiTheme="majorHAnsi" w:eastAsia="Arial Unicode MS" w:hAnsiTheme="majorHAnsi" w:cs="Arial Unicode MS"/>
        </w:rPr>
      </w:pPr>
      <w:r w:rsidRPr="00CE0514">
        <w:rPr>
          <w:rFonts w:asciiTheme="majorHAnsi" w:eastAsia="Arial Unicode MS" w:hAnsiTheme="majorHAnsi" w:cs="Arial Unicode MS"/>
        </w:rPr>
        <w:t xml:space="preserve">                                                                                               </w:t>
      </w:r>
    </w:p>
    <w:p w14:paraId="41A96539" w14:textId="77777777" w:rsidR="001261EF" w:rsidRPr="00CE0514" w:rsidRDefault="001261EF" w:rsidP="001261EF">
      <w:pPr>
        <w:ind w:left="5664"/>
        <w:rPr>
          <w:rFonts w:asciiTheme="majorHAnsi" w:eastAsia="Arial Unicode MS" w:hAnsiTheme="majorHAnsi" w:cs="Arial Unicode MS"/>
        </w:rPr>
      </w:pPr>
    </w:p>
    <w:p w14:paraId="1A9D110E" w14:textId="4C3526A7" w:rsidR="001261EF" w:rsidRPr="00CE0514" w:rsidRDefault="001261EF" w:rsidP="00D823BA">
      <w:pPr>
        <w:ind w:left="5664" w:firstLine="708"/>
        <w:rPr>
          <w:rFonts w:asciiTheme="majorHAnsi" w:eastAsia="Arial Unicode MS" w:hAnsiTheme="majorHAnsi" w:cs="Arial"/>
        </w:rPr>
      </w:pPr>
      <w:r w:rsidRPr="00CE0514">
        <w:rPr>
          <w:rFonts w:asciiTheme="majorHAnsi" w:eastAsia="Arial Unicode MS" w:hAnsiTheme="majorHAnsi" w:cs="Arial"/>
        </w:rPr>
        <w:t xml:space="preserve">Wolsztyn, </w:t>
      </w:r>
      <w:r w:rsidR="00AD7B15" w:rsidRPr="00CE0514">
        <w:rPr>
          <w:rFonts w:asciiTheme="majorHAnsi" w:eastAsia="Arial Unicode MS" w:hAnsiTheme="majorHAnsi" w:cs="Arial"/>
        </w:rPr>
        <w:t>2023-</w:t>
      </w:r>
      <w:r w:rsidR="007665AF" w:rsidRPr="00CE0514">
        <w:rPr>
          <w:rFonts w:asciiTheme="majorHAnsi" w:eastAsia="Arial Unicode MS" w:hAnsiTheme="majorHAnsi" w:cs="Arial"/>
        </w:rPr>
        <w:t>10-30</w:t>
      </w:r>
    </w:p>
    <w:p w14:paraId="2B06025C" w14:textId="3EB92F58" w:rsidR="001261EF" w:rsidRPr="00CE0514" w:rsidRDefault="00AD7B15" w:rsidP="001261EF">
      <w:pPr>
        <w:rPr>
          <w:rFonts w:asciiTheme="majorHAnsi" w:eastAsia="Arial Unicode MS" w:hAnsiTheme="majorHAnsi" w:cs="Arial"/>
        </w:rPr>
      </w:pPr>
      <w:r w:rsidRPr="00CE0514">
        <w:rPr>
          <w:rFonts w:asciiTheme="majorHAnsi" w:eastAsia="Arial Unicode MS" w:hAnsiTheme="majorHAnsi" w:cs="Arial"/>
        </w:rPr>
        <w:t>PPZ.2.26.264.</w:t>
      </w:r>
      <w:r w:rsidR="007665AF" w:rsidRPr="00CE0514">
        <w:rPr>
          <w:rFonts w:asciiTheme="majorHAnsi" w:eastAsia="Arial Unicode MS" w:hAnsiTheme="majorHAnsi" w:cs="Arial"/>
        </w:rPr>
        <w:t>5</w:t>
      </w:r>
      <w:r w:rsidRPr="00CE0514">
        <w:rPr>
          <w:rFonts w:asciiTheme="majorHAnsi" w:eastAsia="Arial Unicode MS" w:hAnsiTheme="majorHAnsi" w:cs="Arial"/>
        </w:rPr>
        <w:t>.2023</w:t>
      </w:r>
    </w:p>
    <w:p w14:paraId="63F0BABE" w14:textId="77777777" w:rsidR="003520E2" w:rsidRPr="00CE0514" w:rsidRDefault="003520E2" w:rsidP="003520E2">
      <w:pPr>
        <w:pStyle w:val="Bezodstpw"/>
        <w:rPr>
          <w:rFonts w:asciiTheme="majorHAnsi" w:hAnsiTheme="majorHAnsi" w:cs="Arial"/>
        </w:rPr>
      </w:pPr>
    </w:p>
    <w:p w14:paraId="72281D4E" w14:textId="2538EAC9" w:rsidR="00D823BA" w:rsidRPr="00CE0514" w:rsidRDefault="00D823BA" w:rsidP="003520E2">
      <w:pPr>
        <w:pStyle w:val="Bezodstpw"/>
        <w:jc w:val="center"/>
        <w:rPr>
          <w:rFonts w:asciiTheme="majorHAnsi" w:hAnsiTheme="majorHAnsi" w:cs="Arial"/>
          <w:b/>
        </w:rPr>
      </w:pPr>
      <w:r w:rsidRPr="00CE0514">
        <w:rPr>
          <w:rFonts w:asciiTheme="majorHAnsi" w:hAnsiTheme="majorHAnsi" w:cs="Arial"/>
          <w:b/>
        </w:rPr>
        <w:t xml:space="preserve">INFORMACJA </w:t>
      </w:r>
      <w:r w:rsidR="00675237" w:rsidRPr="00CE0514">
        <w:rPr>
          <w:rFonts w:asciiTheme="majorHAnsi" w:hAnsiTheme="majorHAnsi" w:cs="Arial"/>
          <w:b/>
        </w:rPr>
        <w:t>Z OTWARCIA OFERT</w:t>
      </w:r>
    </w:p>
    <w:p w14:paraId="2CC62FA1" w14:textId="77777777" w:rsidR="004350FA" w:rsidRPr="00CE0514" w:rsidRDefault="004350FA" w:rsidP="00CD1E7E">
      <w:pPr>
        <w:jc w:val="both"/>
        <w:rPr>
          <w:rFonts w:asciiTheme="majorHAnsi" w:eastAsia="Arial Unicode MS" w:hAnsiTheme="majorHAnsi" w:cs="Arial"/>
        </w:rPr>
      </w:pPr>
    </w:p>
    <w:p w14:paraId="635BCEA0" w14:textId="4358F304" w:rsidR="004350FA" w:rsidRPr="00CE0514" w:rsidRDefault="001261EF" w:rsidP="00CD1E7E">
      <w:pPr>
        <w:jc w:val="both"/>
        <w:rPr>
          <w:rFonts w:asciiTheme="majorHAnsi" w:eastAsia="Arial Unicode MS" w:hAnsiTheme="majorHAnsi" w:cs="Arial"/>
        </w:rPr>
      </w:pPr>
      <w:r w:rsidRPr="00CE0514">
        <w:rPr>
          <w:rFonts w:asciiTheme="majorHAnsi" w:eastAsia="Arial Unicode MS" w:hAnsiTheme="majorHAnsi" w:cs="Arial"/>
        </w:rPr>
        <w:t>Z</w:t>
      </w:r>
      <w:r w:rsidR="00AD7B15" w:rsidRPr="00CE0514">
        <w:rPr>
          <w:rFonts w:asciiTheme="majorHAnsi" w:eastAsia="Arial Unicode MS" w:hAnsiTheme="majorHAnsi" w:cs="Arial"/>
        </w:rPr>
        <w:t xml:space="preserve">amówienia publicznego, którego wartość nie przekracza wyrażonej w złotych równowartości kwoty 130 000 tysięcy złotych </w:t>
      </w:r>
    </w:p>
    <w:p w14:paraId="37B96627" w14:textId="77777777" w:rsidR="00AD7B15" w:rsidRPr="00CE0514" w:rsidRDefault="00AD7B15" w:rsidP="00AD7B15">
      <w:pPr>
        <w:pStyle w:val="Bezodstpw"/>
        <w:rPr>
          <w:rFonts w:asciiTheme="majorHAnsi" w:hAnsiTheme="majorHAnsi" w:cs="Arial"/>
        </w:rPr>
      </w:pPr>
      <w:r w:rsidRPr="00CE0514">
        <w:rPr>
          <w:rFonts w:asciiTheme="majorHAnsi" w:hAnsiTheme="majorHAnsi" w:cs="Arial"/>
        </w:rPr>
        <w:t>Przedmiot zamówienia :</w:t>
      </w:r>
    </w:p>
    <w:p w14:paraId="5E1E2C4A" w14:textId="77777777" w:rsidR="007665AF" w:rsidRPr="00CE0514" w:rsidRDefault="007665AF" w:rsidP="000E4D64">
      <w:pPr>
        <w:pStyle w:val="Akapitzlist"/>
        <w:numPr>
          <w:ilvl w:val="0"/>
          <w:numId w:val="3"/>
        </w:numPr>
        <w:jc w:val="both"/>
        <w:rPr>
          <w:rFonts w:asciiTheme="majorHAnsi" w:eastAsia="Arial Unicode MS" w:hAnsiTheme="majorHAnsi" w:cs="Arial"/>
        </w:rPr>
      </w:pPr>
      <w:r w:rsidRPr="00CE0514">
        <w:rPr>
          <w:rFonts w:asciiTheme="majorHAnsi" w:hAnsiTheme="majorHAnsi" w:cs="Tahoma"/>
          <w:b/>
          <w:u w:val="single"/>
        </w:rPr>
        <w:t>Przedmiotem zamówienia jest: „ Demontaż wraz z utylizacją starej stolarki okiennej oraz montaż nowej stolarki okiennej PCV w ilości 52szt. w Budynku noclegowni przy ul. Fabryczna 1 64-200 w Wolsztynie  .”</w:t>
      </w:r>
    </w:p>
    <w:p w14:paraId="03DA9907" w14:textId="77777777" w:rsidR="007665AF" w:rsidRPr="00CE0514" w:rsidRDefault="007665AF" w:rsidP="00CE0514">
      <w:pPr>
        <w:pStyle w:val="Akapitzlist"/>
        <w:jc w:val="both"/>
        <w:rPr>
          <w:rFonts w:asciiTheme="majorHAnsi" w:eastAsia="Arial Unicode MS" w:hAnsiTheme="majorHAnsi" w:cs="Arial"/>
        </w:rPr>
      </w:pPr>
    </w:p>
    <w:p w14:paraId="59F1AAA3" w14:textId="77777777" w:rsidR="00CE0514" w:rsidRPr="00CE0514" w:rsidRDefault="00CE0514" w:rsidP="00CE0514">
      <w:pPr>
        <w:pStyle w:val="Akapitzlist"/>
        <w:numPr>
          <w:ilvl w:val="0"/>
          <w:numId w:val="3"/>
        </w:numPr>
        <w:jc w:val="both"/>
        <w:rPr>
          <w:rFonts w:asciiTheme="majorHAnsi" w:eastAsia="Arial Unicode MS" w:hAnsiTheme="majorHAnsi" w:cs="Arial"/>
        </w:rPr>
      </w:pPr>
      <w:r w:rsidRPr="00CE0514">
        <w:rPr>
          <w:rFonts w:asciiTheme="majorHAnsi" w:eastAsia="Arial Unicode MS" w:hAnsiTheme="majorHAnsi" w:cs="Arial"/>
        </w:rPr>
        <w:t>Zamawiający informuje, że:</w:t>
      </w:r>
    </w:p>
    <w:p w14:paraId="272C242E" w14:textId="2E190287" w:rsidR="00CE0514" w:rsidRPr="00CE0514" w:rsidRDefault="00CE0514" w:rsidP="00CE0514">
      <w:pPr>
        <w:pStyle w:val="Akapitzlist"/>
        <w:jc w:val="both"/>
        <w:rPr>
          <w:rFonts w:asciiTheme="majorHAnsi" w:eastAsia="Arial Unicode MS" w:hAnsiTheme="majorHAnsi" w:cs="Arial"/>
        </w:rPr>
      </w:pPr>
      <w:r w:rsidRPr="00CE0514">
        <w:rPr>
          <w:rFonts w:asciiTheme="majorHAnsi" w:eastAsia="Arial Unicode MS" w:hAnsiTheme="majorHAnsi" w:cs="Arial"/>
        </w:rPr>
        <w:t xml:space="preserve"> Kwota przeznaczona na realizację zamówienia to:</w:t>
      </w:r>
    </w:p>
    <w:p w14:paraId="6374C0F1" w14:textId="57F7E00F" w:rsidR="00CE0514" w:rsidRPr="00CE0514" w:rsidRDefault="00CE0514" w:rsidP="00CE0514">
      <w:pPr>
        <w:pStyle w:val="Akapitzlist"/>
        <w:jc w:val="both"/>
        <w:rPr>
          <w:rFonts w:asciiTheme="majorHAnsi" w:eastAsia="Arial Unicode MS" w:hAnsiTheme="majorHAnsi" w:cs="Arial"/>
          <w:b/>
          <w:bCs/>
        </w:rPr>
      </w:pPr>
      <w:r w:rsidRPr="00CE0514">
        <w:rPr>
          <w:rFonts w:asciiTheme="majorHAnsi" w:eastAsia="Arial Unicode MS" w:hAnsiTheme="majorHAnsi" w:cs="Arial"/>
          <w:b/>
          <w:bCs/>
        </w:rPr>
        <w:t>159 900,00 PLN (brutto)</w:t>
      </w:r>
    </w:p>
    <w:p w14:paraId="6DC05AEF" w14:textId="0B3727CE" w:rsidR="000E4D64" w:rsidRPr="00CE0514" w:rsidRDefault="00CE0514" w:rsidP="00CE0514">
      <w:pPr>
        <w:pStyle w:val="Akapitzlist"/>
        <w:numPr>
          <w:ilvl w:val="0"/>
          <w:numId w:val="3"/>
        </w:numPr>
        <w:jc w:val="both"/>
        <w:rPr>
          <w:rFonts w:asciiTheme="majorHAnsi" w:eastAsia="Arial Unicode MS" w:hAnsiTheme="majorHAnsi" w:cs="Arial"/>
        </w:rPr>
      </w:pPr>
      <w:r w:rsidRPr="00CE0514">
        <w:rPr>
          <w:rFonts w:asciiTheme="majorHAnsi" w:eastAsia="Arial Unicode MS" w:hAnsiTheme="majorHAnsi" w:cs="Arial"/>
        </w:rPr>
        <w:t>Otwarto oferty złożone przez następujących Wykonawców:</w:t>
      </w:r>
      <w:r w:rsidRPr="00CE0514">
        <w:rPr>
          <w:rFonts w:asciiTheme="majorHAnsi" w:eastAsia="Arial Unicode MS" w:hAnsiTheme="majorHAnsi" w:cs="Arial"/>
        </w:rPr>
        <w:cr/>
      </w:r>
    </w:p>
    <w:tbl>
      <w:tblPr>
        <w:tblStyle w:val="Tabela-Siatka"/>
        <w:tblW w:w="8081" w:type="dxa"/>
        <w:tblInd w:w="-5" w:type="dxa"/>
        <w:tblLook w:val="04A0" w:firstRow="1" w:lastRow="0" w:firstColumn="1" w:lastColumn="0" w:noHBand="0" w:noVBand="1"/>
      </w:tblPr>
      <w:tblGrid>
        <w:gridCol w:w="898"/>
        <w:gridCol w:w="3355"/>
        <w:gridCol w:w="3828"/>
      </w:tblGrid>
      <w:tr w:rsidR="00C00BA6" w:rsidRPr="000E4D64" w14:paraId="6E10AEAB" w14:textId="77777777" w:rsidTr="00C00BA6">
        <w:trPr>
          <w:trHeight w:val="332"/>
        </w:trPr>
        <w:tc>
          <w:tcPr>
            <w:tcW w:w="898" w:type="dxa"/>
            <w:vAlign w:val="center"/>
          </w:tcPr>
          <w:p w14:paraId="40FA223C" w14:textId="0151F76C" w:rsidR="00C00BA6" w:rsidRPr="000E4D64" w:rsidRDefault="00C00BA6" w:rsidP="009A4B2F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bookmarkStart w:id="0" w:name="_Hlk74824239"/>
            <w:r w:rsidRPr="000E4D64">
              <w:rPr>
                <w:rFonts w:ascii="Arial" w:eastAsia="Arial Unicode MS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3355" w:type="dxa"/>
            <w:vAlign w:val="center"/>
          </w:tcPr>
          <w:p w14:paraId="5700275F" w14:textId="77777777" w:rsidR="00C00BA6" w:rsidRPr="000E4D64" w:rsidRDefault="00C00BA6" w:rsidP="009A4B2F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0E4D64">
              <w:rPr>
                <w:rFonts w:ascii="Arial" w:eastAsia="Arial Unicode MS" w:hAnsi="Arial" w:cs="Arial"/>
                <w:b/>
                <w:sz w:val="20"/>
                <w:szCs w:val="20"/>
              </w:rPr>
              <w:t>Nazwa i adres firmy</w:t>
            </w:r>
          </w:p>
        </w:tc>
        <w:tc>
          <w:tcPr>
            <w:tcW w:w="3828" w:type="dxa"/>
            <w:vAlign w:val="center"/>
          </w:tcPr>
          <w:p w14:paraId="3BF33D9B" w14:textId="3C15AAFE" w:rsidR="00C00BA6" w:rsidRPr="000E4D64" w:rsidRDefault="00C00BA6" w:rsidP="00675237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0E4D64">
              <w:rPr>
                <w:rFonts w:ascii="Arial" w:eastAsia="Arial Unicode MS" w:hAnsi="Arial" w:cs="Arial"/>
                <w:b/>
                <w:sz w:val="20"/>
                <w:szCs w:val="20"/>
              </w:rPr>
              <w:t>Cena oferty</w:t>
            </w:r>
            <w:r w:rsidRPr="000E4D64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0E4D64">
              <w:rPr>
                <w:rFonts w:ascii="Arial" w:eastAsia="Arial Unicode MS" w:hAnsi="Arial" w:cs="Arial"/>
                <w:b/>
                <w:sz w:val="20"/>
                <w:szCs w:val="20"/>
              </w:rPr>
              <w:t>brutto</w:t>
            </w:r>
          </w:p>
        </w:tc>
      </w:tr>
      <w:tr w:rsidR="00C00BA6" w:rsidRPr="000E4D64" w14:paraId="5D2B87C4" w14:textId="77777777" w:rsidTr="00C00BA6">
        <w:trPr>
          <w:trHeight w:val="990"/>
        </w:trPr>
        <w:tc>
          <w:tcPr>
            <w:tcW w:w="898" w:type="dxa"/>
            <w:vAlign w:val="center"/>
          </w:tcPr>
          <w:p w14:paraId="1109C5D8" w14:textId="77777777" w:rsidR="00C00BA6" w:rsidRPr="000E4D64" w:rsidRDefault="00C00BA6" w:rsidP="009A4B2F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0E4D64">
              <w:rPr>
                <w:rFonts w:ascii="Arial" w:eastAsia="Arial Unicode MS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355" w:type="dxa"/>
            <w:vAlign w:val="center"/>
          </w:tcPr>
          <w:p w14:paraId="112E829A" w14:textId="77777777" w:rsidR="00C00BA6" w:rsidRDefault="00C00BA6" w:rsidP="003520E2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P.H.U. „STASIK”</w:t>
            </w:r>
          </w:p>
          <w:p w14:paraId="612D30D5" w14:textId="77777777" w:rsidR="00C00BA6" w:rsidRDefault="00C00BA6" w:rsidP="003520E2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Karol Stasik </w:t>
            </w:r>
          </w:p>
          <w:p w14:paraId="4C3AF7E2" w14:textId="77777777" w:rsidR="00C00BA6" w:rsidRDefault="00C00BA6" w:rsidP="003520E2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Ul. Okrężna 2 </w:t>
            </w:r>
          </w:p>
          <w:p w14:paraId="7DE9C080" w14:textId="747F21A7" w:rsidR="00C00BA6" w:rsidRPr="000E4D64" w:rsidRDefault="00C00BA6" w:rsidP="003520E2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64-200 Wolsztyn</w:t>
            </w:r>
          </w:p>
        </w:tc>
        <w:tc>
          <w:tcPr>
            <w:tcW w:w="3828" w:type="dxa"/>
            <w:vAlign w:val="center"/>
          </w:tcPr>
          <w:p w14:paraId="0B8AE87D" w14:textId="35F134E4" w:rsidR="00C00BA6" w:rsidRPr="000E4D64" w:rsidRDefault="00C00BA6" w:rsidP="00675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147 470,14 </w:t>
            </w:r>
            <w:r w:rsidRPr="000E4D64">
              <w:rPr>
                <w:rFonts w:ascii="Arial" w:eastAsia="Arial Unicode MS" w:hAnsi="Arial" w:cs="Arial"/>
                <w:sz w:val="20"/>
                <w:szCs w:val="20"/>
              </w:rPr>
              <w:t>PLN</w:t>
            </w:r>
          </w:p>
        </w:tc>
      </w:tr>
      <w:tr w:rsidR="00C00BA6" w:rsidRPr="000E4D64" w14:paraId="224B2883" w14:textId="77777777" w:rsidTr="00C00BA6">
        <w:trPr>
          <w:trHeight w:val="990"/>
        </w:trPr>
        <w:tc>
          <w:tcPr>
            <w:tcW w:w="898" w:type="dxa"/>
            <w:vAlign w:val="center"/>
          </w:tcPr>
          <w:p w14:paraId="68E88D52" w14:textId="385DE130" w:rsidR="00C00BA6" w:rsidRPr="000E4D64" w:rsidRDefault="00C00BA6" w:rsidP="009A4B2F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3355" w:type="dxa"/>
            <w:vAlign w:val="center"/>
          </w:tcPr>
          <w:p w14:paraId="74BC7FAC" w14:textId="77777777" w:rsidR="00C00BA6" w:rsidRDefault="00C00BA6" w:rsidP="003520E2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MATEX INVEST Sp. z o.o.</w:t>
            </w:r>
          </w:p>
          <w:p w14:paraId="7337A56D" w14:textId="77777777" w:rsidR="00C00BA6" w:rsidRDefault="00C00BA6" w:rsidP="003520E2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Ul. Dworcowa 17A</w:t>
            </w:r>
          </w:p>
          <w:p w14:paraId="3C8271C3" w14:textId="65A0D2CF" w:rsidR="00C00BA6" w:rsidRDefault="00C00BA6" w:rsidP="003520E2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64-200 Wolsztyn </w:t>
            </w:r>
          </w:p>
        </w:tc>
        <w:tc>
          <w:tcPr>
            <w:tcW w:w="3828" w:type="dxa"/>
            <w:vAlign w:val="center"/>
          </w:tcPr>
          <w:p w14:paraId="54B441BF" w14:textId="5000A494" w:rsidR="00C00BA6" w:rsidRDefault="00C00BA6" w:rsidP="00675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142 846,03 PLN</w:t>
            </w:r>
          </w:p>
        </w:tc>
      </w:tr>
      <w:tr w:rsidR="00C00BA6" w:rsidRPr="000E4D64" w14:paraId="0B99B410" w14:textId="77777777" w:rsidTr="00C00BA6">
        <w:trPr>
          <w:trHeight w:val="990"/>
        </w:trPr>
        <w:tc>
          <w:tcPr>
            <w:tcW w:w="898" w:type="dxa"/>
            <w:vAlign w:val="center"/>
          </w:tcPr>
          <w:p w14:paraId="6DA89E07" w14:textId="12F5E505" w:rsidR="00C00BA6" w:rsidRDefault="00C00BA6" w:rsidP="009A4B2F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355" w:type="dxa"/>
            <w:vAlign w:val="center"/>
          </w:tcPr>
          <w:p w14:paraId="6D2F85C7" w14:textId="77777777" w:rsidR="00C00BA6" w:rsidRDefault="00C00BA6" w:rsidP="003520E2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PW „ BAUTA” Krzysztof </w:t>
            </w: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Bauta</w:t>
            </w:r>
            <w:proofErr w:type="spellEnd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</w:p>
          <w:p w14:paraId="7CD5DCE6" w14:textId="77777777" w:rsidR="00C00BA6" w:rsidRDefault="00C00BA6" w:rsidP="003520E2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Ul. Strzelecka 8 </w:t>
            </w:r>
          </w:p>
          <w:p w14:paraId="78C36208" w14:textId="4D697749" w:rsidR="00C00BA6" w:rsidRDefault="00C00BA6" w:rsidP="003520E2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64-200 Wolsztyn </w:t>
            </w:r>
          </w:p>
        </w:tc>
        <w:tc>
          <w:tcPr>
            <w:tcW w:w="3828" w:type="dxa"/>
            <w:vAlign w:val="center"/>
          </w:tcPr>
          <w:p w14:paraId="3B2B6A4C" w14:textId="064AF7E0" w:rsidR="00C00BA6" w:rsidRDefault="00C00BA6" w:rsidP="00675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128 999,94 PLN</w:t>
            </w:r>
          </w:p>
        </w:tc>
      </w:tr>
      <w:bookmarkEnd w:id="0"/>
    </w:tbl>
    <w:p w14:paraId="7FDDF4D5" w14:textId="77777777" w:rsidR="00D05A60" w:rsidRDefault="00D05A60" w:rsidP="00424042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</w:p>
    <w:p w14:paraId="5345D14F" w14:textId="77777777" w:rsidR="00F663E5" w:rsidRDefault="00F663E5" w:rsidP="00424042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</w:p>
    <w:p w14:paraId="480F6963" w14:textId="3B83604B" w:rsidR="00CE0514" w:rsidRDefault="00F663E5" w:rsidP="00CE0514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="00745705">
        <w:rPr>
          <w:rFonts w:ascii="Arial Unicode MS" w:eastAsia="Arial Unicode MS" w:hAnsi="Arial Unicode MS" w:cs="Arial Unicode MS"/>
        </w:rPr>
        <w:t>Dyrektor Parowozowni Wolsztyn</w:t>
      </w:r>
    </w:p>
    <w:p w14:paraId="5DF61C06" w14:textId="1271F23C" w:rsidR="00745705" w:rsidRPr="00424042" w:rsidRDefault="00745705" w:rsidP="00CE0514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  <w:t xml:space="preserve">                  /-/     Waldemar Ligma </w:t>
      </w:r>
    </w:p>
    <w:p w14:paraId="056F0846" w14:textId="7C80CDE7" w:rsidR="00F663E5" w:rsidRPr="00424042" w:rsidRDefault="00F663E5" w:rsidP="00424042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</w:p>
    <w:sectPr w:rsidR="00F663E5" w:rsidRPr="00424042" w:rsidSect="006A7301">
      <w:headerReference w:type="default" r:id="rId8"/>
      <w:footerReference w:type="default" r:id="rId9"/>
      <w:pgSz w:w="11906" w:h="16838"/>
      <w:pgMar w:top="2088" w:right="1417" w:bottom="1985" w:left="1417" w:header="568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38F0D" w14:textId="77777777" w:rsidR="00FE748D" w:rsidRDefault="00FE748D" w:rsidP="00076EDD">
      <w:pPr>
        <w:spacing w:after="0" w:line="240" w:lineRule="auto"/>
      </w:pPr>
      <w:r>
        <w:separator/>
      </w:r>
    </w:p>
  </w:endnote>
  <w:endnote w:type="continuationSeparator" w:id="0">
    <w:p w14:paraId="3DBFA6EB" w14:textId="77777777" w:rsidR="00FE748D" w:rsidRDefault="00FE748D" w:rsidP="00076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8A822" w14:textId="77777777" w:rsidR="00902536" w:rsidRDefault="006A7301" w:rsidP="00A64D70">
    <w:pPr>
      <w:spacing w:after="0" w:line="240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07F390" wp14:editId="7F17C555">
              <wp:simplePos x="0" y="0"/>
              <wp:positionH relativeFrom="column">
                <wp:posOffset>-399464</wp:posOffset>
              </wp:positionH>
              <wp:positionV relativeFrom="paragraph">
                <wp:posOffset>65117</wp:posOffset>
              </wp:positionV>
              <wp:extent cx="6504317" cy="0"/>
              <wp:effectExtent l="0" t="0" r="10795" b="19050"/>
              <wp:wrapNone/>
              <wp:docPr id="9" name="Łącznik prostoliniow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4317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3D2AF78" id="Łącznik prostoliniowy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45pt,5.15pt" to="480.7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" strokecolor="#7f7f7f [1612]" strokeweight="1pt"/>
          </w:pict>
        </mc:Fallback>
      </mc:AlternateContent>
    </w:r>
  </w:p>
  <w:tbl>
    <w:tblPr>
      <w:tblW w:w="10314" w:type="dxa"/>
      <w:tblInd w:w="-613" w:type="dxa"/>
      <w:tblLayout w:type="fixed"/>
      <w:tblLook w:val="04A0" w:firstRow="1" w:lastRow="0" w:firstColumn="1" w:lastColumn="0" w:noHBand="0" w:noVBand="1"/>
    </w:tblPr>
    <w:tblGrid>
      <w:gridCol w:w="5070"/>
      <w:gridCol w:w="1275"/>
      <w:gridCol w:w="1276"/>
      <w:gridCol w:w="992"/>
      <w:gridCol w:w="1701"/>
    </w:tblGrid>
    <w:tr w:rsidR="00A64D70" w:rsidRPr="00222902" w14:paraId="6EF95A24" w14:textId="77777777" w:rsidTr="00EE1CDC">
      <w:trPr>
        <w:trHeight w:val="1285"/>
      </w:trPr>
      <w:tc>
        <w:tcPr>
          <w:tcW w:w="5070" w:type="dxa"/>
        </w:tcPr>
        <w:p w14:paraId="097713F8" w14:textId="77777777" w:rsidR="00A64D70" w:rsidRPr="002A6204" w:rsidRDefault="006C54CA" w:rsidP="00A64D70">
          <w:pPr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2A6204">
            <w:rPr>
              <w:rFonts w:ascii="Tahoma" w:hAnsi="Tahoma" w:cs="Tahoma"/>
              <w:sz w:val="16"/>
              <w:szCs w:val="16"/>
            </w:rPr>
            <w:t>Parowozownia Wolsztyn,</w:t>
          </w:r>
          <w:r w:rsidR="00A64D70" w:rsidRPr="002A6204">
            <w:rPr>
              <w:rFonts w:ascii="Tahoma" w:hAnsi="Tahoma" w:cs="Tahoma"/>
              <w:sz w:val="16"/>
              <w:szCs w:val="16"/>
            </w:rPr>
            <w:t xml:space="preserve"> ul. Fabryczna 1</w:t>
          </w:r>
          <w:r w:rsidRPr="002A6204">
            <w:rPr>
              <w:rFonts w:ascii="Tahoma" w:hAnsi="Tahoma" w:cs="Tahoma"/>
              <w:sz w:val="16"/>
              <w:szCs w:val="16"/>
            </w:rPr>
            <w:t>,</w:t>
          </w:r>
          <w:r w:rsidR="00884172" w:rsidRPr="002A6204">
            <w:rPr>
              <w:rFonts w:ascii="Tahoma" w:hAnsi="Tahoma" w:cs="Tahoma"/>
              <w:sz w:val="16"/>
              <w:szCs w:val="16"/>
            </w:rPr>
            <w:t xml:space="preserve"> 64-2</w:t>
          </w:r>
          <w:r w:rsidR="00A64D70" w:rsidRPr="002A6204">
            <w:rPr>
              <w:rFonts w:ascii="Tahoma" w:hAnsi="Tahoma" w:cs="Tahoma"/>
              <w:sz w:val="16"/>
              <w:szCs w:val="16"/>
            </w:rPr>
            <w:t>00 Wolsztyn</w:t>
          </w:r>
        </w:p>
        <w:p w14:paraId="3845CEFC" w14:textId="77777777" w:rsidR="00A64D70" w:rsidRPr="002A6204" w:rsidRDefault="00B529A8" w:rsidP="00A64D70">
          <w:pPr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2A6204">
            <w:rPr>
              <w:rFonts w:ascii="Tahoma" w:hAnsi="Tahoma" w:cs="Tahoma"/>
              <w:sz w:val="16"/>
              <w:szCs w:val="16"/>
            </w:rPr>
            <w:t>REGON: 365338207, NIP: 9231701842</w:t>
          </w:r>
        </w:p>
        <w:p w14:paraId="692274BB" w14:textId="77777777" w:rsidR="00A64D70" w:rsidRPr="002A6204" w:rsidRDefault="00A64D70" w:rsidP="00A64D70">
          <w:pPr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2A6204">
            <w:rPr>
              <w:rFonts w:ascii="Tahoma" w:hAnsi="Tahoma" w:cs="Tahoma"/>
              <w:sz w:val="16"/>
              <w:szCs w:val="16"/>
            </w:rPr>
            <w:t>Instytucja Kultu</w:t>
          </w:r>
          <w:r w:rsidR="004A2179" w:rsidRPr="002A6204">
            <w:rPr>
              <w:rFonts w:ascii="Tahoma" w:hAnsi="Tahoma" w:cs="Tahoma"/>
              <w:sz w:val="16"/>
              <w:szCs w:val="16"/>
            </w:rPr>
            <w:t xml:space="preserve">ry Samorządu </w:t>
          </w:r>
          <w:r w:rsidR="00B529A8" w:rsidRPr="002A6204">
            <w:rPr>
              <w:rFonts w:ascii="Tahoma" w:hAnsi="Tahoma" w:cs="Tahoma"/>
              <w:sz w:val="16"/>
              <w:szCs w:val="16"/>
            </w:rPr>
            <w:t>Województwa Wielkopolskiego</w:t>
          </w:r>
        </w:p>
        <w:p w14:paraId="69E52C4E" w14:textId="77777777" w:rsidR="00A64D70" w:rsidRPr="002A6204" w:rsidRDefault="00A64D70" w:rsidP="00A64D70">
          <w:pPr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2A6204">
            <w:rPr>
              <w:rFonts w:ascii="Tahoma" w:hAnsi="Tahoma" w:cs="Tahoma"/>
              <w:sz w:val="16"/>
              <w:szCs w:val="16"/>
            </w:rPr>
            <w:t xml:space="preserve">Organizatorzy: Województwo Wielkopolskie, </w:t>
          </w:r>
          <w:r w:rsidR="00E931BD" w:rsidRPr="002A6204">
            <w:rPr>
              <w:rFonts w:ascii="Tahoma" w:hAnsi="Tahoma" w:cs="Tahoma"/>
              <w:sz w:val="16"/>
              <w:szCs w:val="16"/>
            </w:rPr>
            <w:t>Miasto Wolsztyn Powiat Wolsztyński</w:t>
          </w:r>
          <w:r w:rsidRPr="002A6204">
            <w:rPr>
              <w:rFonts w:ascii="Tahoma" w:hAnsi="Tahoma" w:cs="Tahoma"/>
              <w:sz w:val="16"/>
              <w:szCs w:val="16"/>
            </w:rPr>
            <w:t>. Współorganizator: PKP CARGO S.A.</w:t>
          </w:r>
        </w:p>
        <w:p w14:paraId="17E1AEA4" w14:textId="77777777" w:rsidR="006C54CA" w:rsidRPr="00A64D70" w:rsidRDefault="006C54CA" w:rsidP="00A64D70">
          <w:pPr>
            <w:spacing w:after="0" w:line="240" w:lineRule="auto"/>
          </w:pPr>
          <w:r w:rsidRPr="002A6204">
            <w:rPr>
              <w:rFonts w:ascii="Tahoma" w:hAnsi="Tahoma" w:cs="Tahoma"/>
              <w:sz w:val="16"/>
              <w:szCs w:val="16"/>
            </w:rPr>
            <w:t>info@parowozowniawolsztyn.pl  www.parowozowniawolsztyn.pl</w:t>
          </w:r>
        </w:p>
      </w:tc>
      <w:tc>
        <w:tcPr>
          <w:tcW w:w="1275" w:type="dxa"/>
          <w:tcBorders>
            <w:left w:val="nil"/>
          </w:tcBorders>
          <w:shd w:val="clear" w:color="auto" w:fill="auto"/>
        </w:tcPr>
        <w:p w14:paraId="47F5782F" w14:textId="77777777" w:rsidR="00A64D70" w:rsidRPr="00222902" w:rsidRDefault="00A64D70" w:rsidP="00902536">
          <w:pPr>
            <w:spacing w:after="0" w:line="240" w:lineRule="auto"/>
            <w:jc w:val="center"/>
            <w:rPr>
              <w:rFonts w:ascii="Calibri" w:eastAsia="Calibri" w:hAnsi="Calibri" w:cs="Times New Roman"/>
              <w:sz w:val="44"/>
              <w:szCs w:val="44"/>
            </w:rPr>
          </w:pPr>
          <w:r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4DFA4EE8" wp14:editId="16B1EC08">
                <wp:extent cx="560717" cy="650432"/>
                <wp:effectExtent l="0" t="0" r="0" b="0"/>
                <wp:docPr id="11" name="Obraz 11" descr="Plik:POL województwo wielkopolskie COA.sv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Plik:POL województwo wielkopolskie COA.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5006" cy="6554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  <w:shd w:val="clear" w:color="auto" w:fill="auto"/>
        </w:tcPr>
        <w:p w14:paraId="2F107C2A" w14:textId="77777777" w:rsidR="00A64D70" w:rsidRPr="00222902" w:rsidRDefault="00A64D70" w:rsidP="00902536">
          <w:pPr>
            <w:spacing w:after="0" w:line="240" w:lineRule="auto"/>
            <w:jc w:val="center"/>
            <w:rPr>
              <w:rFonts w:ascii="Calibri" w:eastAsia="Calibri" w:hAnsi="Calibri" w:cs="Times New Roman"/>
              <w:sz w:val="44"/>
              <w:szCs w:val="44"/>
            </w:rPr>
          </w:pPr>
          <w:r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42B8A8E7" wp14:editId="41347006">
                <wp:extent cx="586596" cy="684363"/>
                <wp:effectExtent l="0" t="0" r="4445" b="1905"/>
                <wp:docPr id="12" name="Obraz 12" descr="http://www.wolsztyn.pl/foto/wolsztyn_her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www.wolsztyn.pl/foto/wolsztyn_her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7163" cy="68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" w:type="dxa"/>
          <w:shd w:val="clear" w:color="auto" w:fill="auto"/>
        </w:tcPr>
        <w:p w14:paraId="26782FFA" w14:textId="77777777" w:rsidR="00A64D70" w:rsidRPr="00222902" w:rsidRDefault="00A64D70" w:rsidP="00902536">
          <w:pPr>
            <w:spacing w:after="0" w:line="240" w:lineRule="auto"/>
            <w:jc w:val="center"/>
            <w:rPr>
              <w:rFonts w:ascii="Calibri" w:eastAsia="Calibri" w:hAnsi="Calibri" w:cs="Times New Roman"/>
              <w:sz w:val="44"/>
              <w:szCs w:val="44"/>
            </w:rPr>
          </w:pPr>
          <w:r>
            <w:rPr>
              <w:rFonts w:ascii="Calibri" w:eastAsia="Calibri" w:hAnsi="Calibri" w:cs="Times New Roman"/>
              <w:noProof/>
              <w:sz w:val="44"/>
              <w:szCs w:val="44"/>
              <w:lang w:eastAsia="pl-PL"/>
            </w:rPr>
            <w:drawing>
              <wp:inline distT="0" distB="0" distL="0" distR="0" wp14:anchorId="13BA624F" wp14:editId="705A3927">
                <wp:extent cx="491706" cy="634767"/>
                <wp:effectExtent l="0" t="0" r="3810" b="0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rb_powiat PNG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1706" cy="6347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shd w:val="clear" w:color="auto" w:fill="auto"/>
        </w:tcPr>
        <w:p w14:paraId="6BD53FB1" w14:textId="77777777" w:rsidR="00A64D70" w:rsidRPr="00222902" w:rsidRDefault="00A64D70" w:rsidP="00A64D70">
          <w:pPr>
            <w:spacing w:after="0" w:line="240" w:lineRule="auto"/>
            <w:ind w:left="-249"/>
            <w:jc w:val="center"/>
            <w:rPr>
              <w:rFonts w:ascii="Calibri" w:eastAsia="Calibri" w:hAnsi="Calibri" w:cs="Times New Roman"/>
              <w:sz w:val="44"/>
              <w:szCs w:val="44"/>
            </w:rPr>
          </w:pPr>
          <w:r>
            <w:object w:dxaOrig="7724" w:dyaOrig="4334" w14:anchorId="504F7FC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4pt;height:48pt">
                <v:imagedata r:id="rId5" o:title=""/>
              </v:shape>
              <o:OLEObject Type="Embed" ProgID="PBrush" ShapeID="_x0000_i1025" DrawAspect="Content" ObjectID="_1760169201" r:id="rId6"/>
            </w:object>
          </w:r>
        </w:p>
      </w:tc>
    </w:tr>
  </w:tbl>
  <w:p w14:paraId="6F040632" w14:textId="77777777" w:rsidR="00076EDD" w:rsidRDefault="00076EDD" w:rsidP="009025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37677" w14:textId="77777777" w:rsidR="00FE748D" w:rsidRDefault="00FE748D" w:rsidP="00076EDD">
      <w:pPr>
        <w:spacing w:after="0" w:line="240" w:lineRule="auto"/>
      </w:pPr>
      <w:r>
        <w:separator/>
      </w:r>
    </w:p>
  </w:footnote>
  <w:footnote w:type="continuationSeparator" w:id="0">
    <w:p w14:paraId="6BCE8D64" w14:textId="77777777" w:rsidR="00FE748D" w:rsidRDefault="00FE748D" w:rsidP="00076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277AA" w14:textId="77777777" w:rsidR="00076EDD" w:rsidRDefault="00076EDD" w:rsidP="006C54CA">
    <w:pPr>
      <w:pStyle w:val="Nagwek"/>
      <w:tabs>
        <w:tab w:val="clear" w:pos="9072"/>
      </w:tabs>
      <w:ind w:right="-567"/>
      <w:jc w:val="right"/>
    </w:pPr>
    <w:r>
      <w:rPr>
        <w:noProof/>
        <w:lang w:eastAsia="pl-PL"/>
      </w:rPr>
      <w:drawing>
        <wp:inline distT="0" distB="0" distL="0" distR="0" wp14:anchorId="421BCB8A" wp14:editId="3F5C3271">
          <wp:extent cx="1810274" cy="957533"/>
          <wp:effectExtent l="0" t="0" r="0" b="0"/>
          <wp:docPr id="10" name="Obraz 10" descr="C:\Users\r.suchanecki\AppData\Local\Microsoft\Windows\Temporary Internet Files\Content.Outlook\FLU13Z4Q\LOGO001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r.suchanecki\AppData\Local\Microsoft\Windows\Temporary Internet Files\Content.Outlook\FLU13Z4Q\LOGO001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720" cy="958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B46F3"/>
    <w:multiLevelType w:val="hybridMultilevel"/>
    <w:tmpl w:val="3296FDA2"/>
    <w:lvl w:ilvl="0" w:tplc="0B9E2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668E5"/>
    <w:multiLevelType w:val="hybridMultilevel"/>
    <w:tmpl w:val="CA942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108A7"/>
    <w:multiLevelType w:val="hybridMultilevel"/>
    <w:tmpl w:val="AA064C16"/>
    <w:lvl w:ilvl="0" w:tplc="6414E3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5858630">
    <w:abstractNumId w:val="1"/>
  </w:num>
  <w:num w:numId="2" w16cid:durableId="1251279465">
    <w:abstractNumId w:val="0"/>
  </w:num>
  <w:num w:numId="3" w16cid:durableId="11989296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902"/>
    <w:rsid w:val="000047F7"/>
    <w:rsid w:val="00057FBF"/>
    <w:rsid w:val="000611EE"/>
    <w:rsid w:val="00076EDD"/>
    <w:rsid w:val="000923CE"/>
    <w:rsid w:val="000974D3"/>
    <w:rsid w:val="000A1B55"/>
    <w:rsid w:val="000A597B"/>
    <w:rsid w:val="000C15A3"/>
    <w:rsid w:val="000E4D64"/>
    <w:rsid w:val="000E4ED1"/>
    <w:rsid w:val="000E6BBA"/>
    <w:rsid w:val="001064CE"/>
    <w:rsid w:val="00121004"/>
    <w:rsid w:val="001261EF"/>
    <w:rsid w:val="00127FCA"/>
    <w:rsid w:val="00162FAF"/>
    <w:rsid w:val="001772B1"/>
    <w:rsid w:val="001C36B7"/>
    <w:rsid w:val="001C44D2"/>
    <w:rsid w:val="001F4B1A"/>
    <w:rsid w:val="00207B5F"/>
    <w:rsid w:val="0022197F"/>
    <w:rsid w:val="00222902"/>
    <w:rsid w:val="002430CE"/>
    <w:rsid w:val="002447F7"/>
    <w:rsid w:val="00275CC5"/>
    <w:rsid w:val="002A6204"/>
    <w:rsid w:val="002F3723"/>
    <w:rsid w:val="00305548"/>
    <w:rsid w:val="00336213"/>
    <w:rsid w:val="00346F0D"/>
    <w:rsid w:val="003520E2"/>
    <w:rsid w:val="00353F50"/>
    <w:rsid w:val="00365A14"/>
    <w:rsid w:val="003B45EB"/>
    <w:rsid w:val="00420DDC"/>
    <w:rsid w:val="004226E9"/>
    <w:rsid w:val="00424042"/>
    <w:rsid w:val="004350FA"/>
    <w:rsid w:val="004440F4"/>
    <w:rsid w:val="0045153B"/>
    <w:rsid w:val="004A2179"/>
    <w:rsid w:val="004B29CE"/>
    <w:rsid w:val="004D1221"/>
    <w:rsid w:val="004D34FE"/>
    <w:rsid w:val="00501F80"/>
    <w:rsid w:val="0050710D"/>
    <w:rsid w:val="00510931"/>
    <w:rsid w:val="005423C4"/>
    <w:rsid w:val="005A635F"/>
    <w:rsid w:val="00652B80"/>
    <w:rsid w:val="00671D29"/>
    <w:rsid w:val="00675237"/>
    <w:rsid w:val="00695FAC"/>
    <w:rsid w:val="006A5226"/>
    <w:rsid w:val="006A5A19"/>
    <w:rsid w:val="006A7301"/>
    <w:rsid w:val="006B6E67"/>
    <w:rsid w:val="006C54CA"/>
    <w:rsid w:val="006D72FD"/>
    <w:rsid w:val="006E1AD2"/>
    <w:rsid w:val="006F2E15"/>
    <w:rsid w:val="006F7392"/>
    <w:rsid w:val="00745705"/>
    <w:rsid w:val="007665AF"/>
    <w:rsid w:val="00766BC7"/>
    <w:rsid w:val="007E47CD"/>
    <w:rsid w:val="008740B5"/>
    <w:rsid w:val="008819F0"/>
    <w:rsid w:val="00883DC1"/>
    <w:rsid w:val="00884172"/>
    <w:rsid w:val="008B6CB8"/>
    <w:rsid w:val="008C3E2F"/>
    <w:rsid w:val="008D1CC0"/>
    <w:rsid w:val="00900835"/>
    <w:rsid w:val="00901554"/>
    <w:rsid w:val="00902536"/>
    <w:rsid w:val="00930BB3"/>
    <w:rsid w:val="00964EDD"/>
    <w:rsid w:val="009B17BC"/>
    <w:rsid w:val="009B7E17"/>
    <w:rsid w:val="009E4505"/>
    <w:rsid w:val="009E6397"/>
    <w:rsid w:val="00A03A56"/>
    <w:rsid w:val="00A53343"/>
    <w:rsid w:val="00A64D70"/>
    <w:rsid w:val="00A92BBC"/>
    <w:rsid w:val="00AB183B"/>
    <w:rsid w:val="00AD7B15"/>
    <w:rsid w:val="00AE211F"/>
    <w:rsid w:val="00AE4A92"/>
    <w:rsid w:val="00B2583B"/>
    <w:rsid w:val="00B529A8"/>
    <w:rsid w:val="00B709D3"/>
    <w:rsid w:val="00B86218"/>
    <w:rsid w:val="00B95479"/>
    <w:rsid w:val="00BC772E"/>
    <w:rsid w:val="00BD62D5"/>
    <w:rsid w:val="00BF0EBD"/>
    <w:rsid w:val="00C00BA6"/>
    <w:rsid w:val="00C01AB5"/>
    <w:rsid w:val="00C11CE1"/>
    <w:rsid w:val="00C214F8"/>
    <w:rsid w:val="00C43DF0"/>
    <w:rsid w:val="00C74362"/>
    <w:rsid w:val="00C9293B"/>
    <w:rsid w:val="00CC268C"/>
    <w:rsid w:val="00CD1E7E"/>
    <w:rsid w:val="00CE0514"/>
    <w:rsid w:val="00CE053A"/>
    <w:rsid w:val="00CF7BE9"/>
    <w:rsid w:val="00D05A60"/>
    <w:rsid w:val="00D11D76"/>
    <w:rsid w:val="00D2045D"/>
    <w:rsid w:val="00D21F49"/>
    <w:rsid w:val="00D32B56"/>
    <w:rsid w:val="00D823BA"/>
    <w:rsid w:val="00DB1534"/>
    <w:rsid w:val="00DB3A81"/>
    <w:rsid w:val="00DF28B3"/>
    <w:rsid w:val="00E1277E"/>
    <w:rsid w:val="00E17B10"/>
    <w:rsid w:val="00E20F20"/>
    <w:rsid w:val="00E243AC"/>
    <w:rsid w:val="00E51F82"/>
    <w:rsid w:val="00E52637"/>
    <w:rsid w:val="00E75484"/>
    <w:rsid w:val="00E85254"/>
    <w:rsid w:val="00E931BD"/>
    <w:rsid w:val="00EA0BF6"/>
    <w:rsid w:val="00EC01AC"/>
    <w:rsid w:val="00EC2FE5"/>
    <w:rsid w:val="00EE1CDC"/>
    <w:rsid w:val="00EF378C"/>
    <w:rsid w:val="00F03CC3"/>
    <w:rsid w:val="00F171AC"/>
    <w:rsid w:val="00F1738D"/>
    <w:rsid w:val="00F56014"/>
    <w:rsid w:val="00F663E5"/>
    <w:rsid w:val="00F9684A"/>
    <w:rsid w:val="00F969B7"/>
    <w:rsid w:val="00FA1D55"/>
    <w:rsid w:val="00FB2C4B"/>
    <w:rsid w:val="00FB52E7"/>
    <w:rsid w:val="00FE748D"/>
    <w:rsid w:val="00FF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  <w14:docId w14:val="7CC790FE"/>
  <w15:docId w15:val="{2D8B3CB1-7FA3-40C2-9BBB-2883C50FE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2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90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76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6EDD"/>
  </w:style>
  <w:style w:type="paragraph" w:styleId="Stopka">
    <w:name w:val="footer"/>
    <w:basedOn w:val="Normalny"/>
    <w:link w:val="StopkaZnak"/>
    <w:uiPriority w:val="99"/>
    <w:unhideWhenUsed/>
    <w:rsid w:val="00076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6EDD"/>
  </w:style>
  <w:style w:type="table" w:styleId="Tabela-Siatka">
    <w:name w:val="Table Grid"/>
    <w:basedOn w:val="Standardowy"/>
    <w:uiPriority w:val="39"/>
    <w:rsid w:val="00092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C54CA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F03CC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B1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0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://upload.wikimedia.org/wikipedia/commons/7/7b/POL_wojew%C3%B3dztwo_wielkopolskie_COA.svg" TargetMode="External"/><Relationship Id="rId6" Type="http://schemas.openxmlformats.org/officeDocument/2006/relationships/oleObject" Target="embeddings/oleObject1.bin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E31D5-6238-4F8F-BDF0-7B3E5BD61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Jabłoński</dc:creator>
  <cp:lastModifiedBy>Sternalska Marta</cp:lastModifiedBy>
  <cp:revision>2</cp:revision>
  <cp:lastPrinted>2023-10-30T09:40:00Z</cp:lastPrinted>
  <dcterms:created xsi:type="dcterms:W3CDTF">2023-10-30T10:07:00Z</dcterms:created>
  <dcterms:modified xsi:type="dcterms:W3CDTF">2023-10-30T10:07:00Z</dcterms:modified>
</cp:coreProperties>
</file>