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8656" w14:textId="77777777" w:rsidR="00282A32" w:rsidRPr="00AB27A5" w:rsidRDefault="00E00390" w:rsidP="00282A32">
      <w:pPr>
        <w:ind w:left="5103" w:right="425"/>
        <w:jc w:val="both"/>
        <w:rPr>
          <w:rFonts w:ascii="Tahoma" w:eastAsia="Calibri" w:hAnsi="Tahoma" w:cs="Tahoma"/>
          <w:sz w:val="14"/>
          <w:szCs w:val="14"/>
        </w:rPr>
      </w:pPr>
      <w:r>
        <w:rPr>
          <w:rFonts w:ascii="Tahoma" w:hAnsi="Tahoma" w:cs="Tahoma"/>
        </w:rPr>
        <w:t xml:space="preserve">                                                                      </w:t>
      </w:r>
      <w:r w:rsidR="00282A32" w:rsidRPr="00D277D5">
        <w:rPr>
          <w:rFonts w:ascii="Tahoma" w:eastAsia="Calibri" w:hAnsi="Tahoma" w:cs="Tahoma"/>
          <w:sz w:val="14"/>
          <w:szCs w:val="14"/>
        </w:rPr>
        <w:t>Z</w:t>
      </w:r>
      <w:r w:rsidR="00282A32">
        <w:rPr>
          <w:rFonts w:ascii="Tahoma" w:eastAsia="Calibri" w:hAnsi="Tahoma" w:cs="Tahoma"/>
          <w:sz w:val="14"/>
          <w:szCs w:val="14"/>
        </w:rPr>
        <w:t xml:space="preserve">ałącznik nr 5 </w:t>
      </w:r>
      <w:r w:rsidR="00282A32" w:rsidRPr="00D277D5">
        <w:rPr>
          <w:rFonts w:ascii="Tahoma" w:eastAsia="Calibri" w:hAnsi="Tahoma" w:cs="Tahoma"/>
          <w:sz w:val="14"/>
          <w:szCs w:val="14"/>
        </w:rPr>
        <w:t xml:space="preserve">do Regulaminu </w:t>
      </w:r>
      <w:r w:rsidR="00282A32" w:rsidRPr="00704BC0">
        <w:rPr>
          <w:rFonts w:ascii="Tahoma" w:eastAsia="Calibri" w:hAnsi="Tahoma" w:cs="Tahoma"/>
          <w:sz w:val="14"/>
          <w:szCs w:val="14"/>
        </w:rPr>
        <w:t xml:space="preserve">Udzielania przez parowozownię Wolsztyn zamówień wyłączonych ze stosowania ustawy prawo zamówień publicznych na podstawie art. 2 ust. 1 pkt. 1) ustawy z dnia 11.09.2019 r. Prawo zamówień publicznych (Dz.U. z 2019 r. poz. 2019 ze zm.), których wartość nie przekracza wyrażonej w złotych kwoty 130 000 złotych ( sto trzydzieści tysięcy </w:t>
      </w:r>
      <w:r w:rsidR="00282A32" w:rsidRPr="00AB27A5">
        <w:rPr>
          <w:rFonts w:ascii="Tahoma" w:eastAsia="Calibri" w:hAnsi="Tahoma" w:cs="Tahoma"/>
          <w:sz w:val="14"/>
          <w:szCs w:val="14"/>
        </w:rPr>
        <w:t>złotych).</w:t>
      </w:r>
    </w:p>
    <w:p w14:paraId="02B76EAF" w14:textId="44417239" w:rsidR="00E00390" w:rsidRPr="00EE307C" w:rsidRDefault="00F12150" w:rsidP="00B14A16">
      <w:pPr>
        <w:ind w:right="425"/>
        <w:jc w:val="both"/>
        <w:rPr>
          <w:rFonts w:asciiTheme="majorHAnsi" w:hAnsiTheme="majorHAnsi" w:cs="Tahoma"/>
        </w:rPr>
      </w:pPr>
      <w:r w:rsidRPr="00EE307C">
        <w:rPr>
          <w:rFonts w:asciiTheme="majorHAnsi" w:hAnsiTheme="majorHAnsi" w:cs="Tahoma"/>
        </w:rPr>
        <w:t>PPZ.2.26.264.</w:t>
      </w:r>
      <w:r w:rsidR="00617A9C" w:rsidRPr="00EE307C">
        <w:rPr>
          <w:rFonts w:asciiTheme="majorHAnsi" w:hAnsiTheme="majorHAnsi" w:cs="Tahoma"/>
        </w:rPr>
        <w:t>7</w:t>
      </w:r>
      <w:r w:rsidRPr="00EE307C">
        <w:rPr>
          <w:rFonts w:asciiTheme="majorHAnsi" w:hAnsiTheme="majorHAnsi" w:cs="Tahoma"/>
        </w:rPr>
        <w:t>.2023</w:t>
      </w:r>
    </w:p>
    <w:p w14:paraId="521DD018" w14:textId="1806231C" w:rsidR="00FE118F" w:rsidRPr="00EE307C" w:rsidRDefault="00FE118F" w:rsidP="00FE118F">
      <w:pPr>
        <w:pStyle w:val="Bezodstpw"/>
        <w:rPr>
          <w:rFonts w:asciiTheme="majorHAnsi" w:hAnsiTheme="majorHAnsi" w:cs="Tahoma"/>
        </w:rPr>
      </w:pPr>
      <w:r w:rsidRPr="00EE307C">
        <w:rPr>
          <w:rFonts w:asciiTheme="majorHAnsi" w:hAnsiTheme="majorHAnsi" w:cs="Tahoma"/>
        </w:rPr>
        <w:t xml:space="preserve">PAROWOZOWNIA WOLSZTYN                         </w:t>
      </w:r>
      <w:r w:rsidR="002D0E95" w:rsidRPr="00EE307C">
        <w:rPr>
          <w:rFonts w:asciiTheme="majorHAnsi" w:hAnsiTheme="majorHAnsi" w:cs="Tahoma"/>
        </w:rPr>
        <w:t xml:space="preserve">                     </w:t>
      </w:r>
      <w:proofErr w:type="spellStart"/>
      <w:r w:rsidR="002D0E95" w:rsidRPr="00EE307C">
        <w:rPr>
          <w:rFonts w:asciiTheme="majorHAnsi" w:hAnsiTheme="majorHAnsi" w:cs="Tahoma"/>
        </w:rPr>
        <w:t>Wolsztyn</w:t>
      </w:r>
      <w:proofErr w:type="spellEnd"/>
      <w:r w:rsidR="002D0E95" w:rsidRPr="00EE307C">
        <w:rPr>
          <w:rFonts w:asciiTheme="majorHAnsi" w:hAnsiTheme="majorHAnsi" w:cs="Tahoma"/>
        </w:rPr>
        <w:t>,</w:t>
      </w:r>
      <w:r w:rsidRPr="00EE307C">
        <w:rPr>
          <w:rFonts w:asciiTheme="majorHAnsi" w:hAnsiTheme="majorHAnsi" w:cs="Tahoma"/>
        </w:rPr>
        <w:t xml:space="preserve"> dnia</w:t>
      </w:r>
      <w:r w:rsidR="001A3687" w:rsidRPr="00EE307C">
        <w:rPr>
          <w:rFonts w:asciiTheme="majorHAnsi" w:hAnsiTheme="majorHAnsi" w:cs="Tahoma"/>
        </w:rPr>
        <w:t xml:space="preserve"> </w:t>
      </w:r>
      <w:r w:rsidR="00C7060C" w:rsidRPr="00EE307C">
        <w:rPr>
          <w:rFonts w:asciiTheme="majorHAnsi" w:hAnsiTheme="majorHAnsi" w:cs="Tahoma"/>
        </w:rPr>
        <w:t>2</w:t>
      </w:r>
      <w:r w:rsidR="00617A9C" w:rsidRPr="00EE307C">
        <w:rPr>
          <w:rFonts w:asciiTheme="majorHAnsi" w:hAnsiTheme="majorHAnsi" w:cs="Tahoma"/>
        </w:rPr>
        <w:t>9</w:t>
      </w:r>
      <w:r w:rsidR="0000770B" w:rsidRPr="00EE307C">
        <w:rPr>
          <w:rFonts w:asciiTheme="majorHAnsi" w:hAnsiTheme="majorHAnsi" w:cs="Tahoma"/>
        </w:rPr>
        <w:t>.1</w:t>
      </w:r>
      <w:r w:rsidR="00C7060C" w:rsidRPr="00EE307C">
        <w:rPr>
          <w:rFonts w:asciiTheme="majorHAnsi" w:hAnsiTheme="majorHAnsi" w:cs="Tahoma"/>
        </w:rPr>
        <w:t>1</w:t>
      </w:r>
      <w:r w:rsidR="00F12150" w:rsidRPr="00EE307C">
        <w:rPr>
          <w:rFonts w:asciiTheme="majorHAnsi" w:hAnsiTheme="majorHAnsi" w:cs="Tahoma"/>
        </w:rPr>
        <w:t>.2023</w:t>
      </w:r>
    </w:p>
    <w:p w14:paraId="5CC4FC1D" w14:textId="77777777" w:rsidR="00FE118F" w:rsidRPr="00EE307C" w:rsidRDefault="00FE118F" w:rsidP="00FE118F">
      <w:pPr>
        <w:pStyle w:val="Bezodstpw"/>
        <w:rPr>
          <w:rFonts w:asciiTheme="majorHAnsi" w:hAnsiTheme="majorHAnsi" w:cs="Tahoma"/>
        </w:rPr>
      </w:pPr>
      <w:r w:rsidRPr="00EE307C">
        <w:rPr>
          <w:rFonts w:asciiTheme="majorHAnsi" w:hAnsiTheme="majorHAnsi" w:cs="Tahoma"/>
        </w:rPr>
        <w:t>64-200 Wolsztyn, ul. Fabryczna 1</w:t>
      </w:r>
    </w:p>
    <w:p w14:paraId="0C08DBC0" w14:textId="77777777" w:rsidR="00FE118F" w:rsidRPr="00EE307C" w:rsidRDefault="00FE118F" w:rsidP="00FE118F">
      <w:pPr>
        <w:pStyle w:val="Bezodstpw"/>
        <w:rPr>
          <w:rFonts w:asciiTheme="majorHAnsi" w:hAnsiTheme="majorHAnsi" w:cs="Tahoma"/>
        </w:rPr>
      </w:pPr>
      <w:r w:rsidRPr="00EE307C">
        <w:rPr>
          <w:rFonts w:asciiTheme="majorHAnsi" w:hAnsiTheme="majorHAnsi" w:cs="Tahoma"/>
        </w:rPr>
        <w:t>NIP 9231701842</w:t>
      </w:r>
      <w:r w:rsidR="002D0E95" w:rsidRPr="00EE307C">
        <w:rPr>
          <w:rFonts w:asciiTheme="majorHAnsi" w:hAnsiTheme="majorHAnsi" w:cs="Tahoma"/>
        </w:rPr>
        <w:t xml:space="preserve">                                                          </w:t>
      </w:r>
    </w:p>
    <w:p w14:paraId="4AE307DA" w14:textId="77777777" w:rsidR="00FE118F" w:rsidRPr="00EE307C" w:rsidRDefault="00FE118F" w:rsidP="00FE118F">
      <w:pPr>
        <w:pStyle w:val="Bezodstpw"/>
        <w:rPr>
          <w:rFonts w:asciiTheme="majorHAnsi" w:hAnsiTheme="majorHAnsi" w:cs="Tahoma"/>
        </w:rPr>
      </w:pPr>
      <w:r w:rsidRPr="00EE307C">
        <w:rPr>
          <w:rFonts w:asciiTheme="majorHAnsi" w:hAnsiTheme="majorHAnsi" w:cs="Tahoma"/>
        </w:rPr>
        <w:t>REGON 365338207</w:t>
      </w:r>
    </w:p>
    <w:p w14:paraId="532EE98F" w14:textId="42D1F0CC" w:rsidR="006413AD" w:rsidRPr="00EE307C" w:rsidRDefault="006413AD" w:rsidP="00FE118F">
      <w:pPr>
        <w:pStyle w:val="Bezodstpw"/>
        <w:rPr>
          <w:rFonts w:asciiTheme="majorHAnsi" w:hAnsiTheme="majorHAnsi" w:cs="Tahoma"/>
        </w:rPr>
      </w:pPr>
      <w:r w:rsidRPr="00EE307C">
        <w:rPr>
          <w:rFonts w:asciiTheme="majorHAnsi" w:hAnsiTheme="majorHAnsi" w:cs="Tahoma"/>
        </w:rPr>
        <w:t xml:space="preserve">e-mail: </w:t>
      </w:r>
      <w:hyperlink r:id="rId8" w:history="1">
        <w:r w:rsidRPr="00EE307C">
          <w:rPr>
            <w:rStyle w:val="Hipercze"/>
            <w:rFonts w:asciiTheme="majorHAnsi" w:hAnsiTheme="majorHAnsi" w:cs="Tahoma"/>
          </w:rPr>
          <w:t>info@parowozowniawolsztyn.pl</w:t>
        </w:r>
      </w:hyperlink>
      <w:r w:rsidRPr="00EE307C">
        <w:rPr>
          <w:rFonts w:asciiTheme="majorHAnsi" w:hAnsiTheme="majorHAnsi" w:cs="Tahoma"/>
        </w:rPr>
        <w:t xml:space="preserve"> </w:t>
      </w:r>
    </w:p>
    <w:p w14:paraId="30CBCB35" w14:textId="068512FC" w:rsidR="006413AD" w:rsidRPr="00EE307C" w:rsidRDefault="006413AD" w:rsidP="00FE118F">
      <w:pPr>
        <w:pStyle w:val="Bezodstpw"/>
        <w:rPr>
          <w:rFonts w:asciiTheme="majorHAnsi" w:hAnsiTheme="majorHAnsi" w:cs="Tahoma"/>
        </w:rPr>
      </w:pPr>
      <w:r w:rsidRPr="00EE307C">
        <w:rPr>
          <w:rFonts w:asciiTheme="majorHAnsi" w:hAnsiTheme="majorHAnsi" w:cs="Tahoma"/>
        </w:rPr>
        <w:t>Tel. 500 757 755</w:t>
      </w:r>
    </w:p>
    <w:p w14:paraId="02B10B65" w14:textId="77777777" w:rsidR="00FE118F" w:rsidRPr="00EE307C" w:rsidRDefault="00FE118F" w:rsidP="00FE118F">
      <w:pPr>
        <w:pStyle w:val="Bezodstpw"/>
        <w:rPr>
          <w:rFonts w:asciiTheme="majorHAnsi" w:hAnsiTheme="majorHAnsi" w:cs="Tahoma"/>
        </w:rPr>
      </w:pPr>
    </w:p>
    <w:p w14:paraId="5D0EC2F5" w14:textId="77777777" w:rsidR="00FE118F" w:rsidRPr="00EE307C" w:rsidRDefault="00DA783A" w:rsidP="00282A32">
      <w:pPr>
        <w:pStyle w:val="Bezodstpw"/>
        <w:jc w:val="center"/>
        <w:rPr>
          <w:rFonts w:asciiTheme="majorHAnsi" w:hAnsiTheme="majorHAnsi" w:cs="Tahoma"/>
          <w:b/>
        </w:rPr>
      </w:pPr>
      <w:r w:rsidRPr="00EE307C">
        <w:rPr>
          <w:rFonts w:asciiTheme="majorHAnsi" w:hAnsiTheme="majorHAnsi" w:cs="Tahoma"/>
          <w:b/>
        </w:rPr>
        <w:t>ZAPYTANIE OFERTOWE</w:t>
      </w:r>
    </w:p>
    <w:p w14:paraId="1A5A23B9" w14:textId="77777777" w:rsidR="00DA783A" w:rsidRPr="00EE307C" w:rsidRDefault="00282A32" w:rsidP="00282A32">
      <w:pPr>
        <w:pStyle w:val="Bezodstpw"/>
        <w:jc w:val="center"/>
        <w:rPr>
          <w:rFonts w:asciiTheme="majorHAnsi" w:hAnsiTheme="majorHAnsi" w:cs="Tahoma"/>
          <w:b/>
        </w:rPr>
      </w:pPr>
      <w:r w:rsidRPr="00EE307C">
        <w:rPr>
          <w:rFonts w:asciiTheme="majorHAnsi" w:hAnsiTheme="majorHAnsi" w:cs="Tahoma"/>
          <w:b/>
        </w:rPr>
        <w:t xml:space="preserve">dla zamówienia </w:t>
      </w:r>
      <w:r w:rsidR="00DA783A" w:rsidRPr="00EE307C">
        <w:rPr>
          <w:rFonts w:asciiTheme="majorHAnsi" w:hAnsiTheme="majorHAnsi" w:cs="Tahoma"/>
          <w:b/>
        </w:rPr>
        <w:t xml:space="preserve">o wartości </w:t>
      </w:r>
      <w:r w:rsidRPr="00EE307C">
        <w:rPr>
          <w:rFonts w:asciiTheme="majorHAnsi" w:hAnsiTheme="majorHAnsi" w:cs="Tahoma"/>
          <w:b/>
        </w:rPr>
        <w:t>nie przekraczającej wyrażonej w złotych kwoty 130 000,00 zł</w:t>
      </w:r>
    </w:p>
    <w:p w14:paraId="0F193E36" w14:textId="77777777" w:rsidR="00FE118F" w:rsidRPr="00EE307C" w:rsidRDefault="00FE118F" w:rsidP="00DA783A">
      <w:pPr>
        <w:rPr>
          <w:rFonts w:asciiTheme="majorHAnsi" w:hAnsiTheme="majorHAnsi" w:cs="Tahoma"/>
        </w:rPr>
      </w:pPr>
    </w:p>
    <w:p w14:paraId="56745477" w14:textId="77777777" w:rsidR="00DA783A" w:rsidRPr="00EE307C" w:rsidRDefault="00DA783A" w:rsidP="00DA783A">
      <w:pPr>
        <w:rPr>
          <w:rFonts w:asciiTheme="majorHAnsi" w:hAnsiTheme="majorHAnsi" w:cs="Tahoma"/>
        </w:rPr>
      </w:pPr>
      <w:r w:rsidRPr="00EE307C">
        <w:rPr>
          <w:rFonts w:asciiTheme="majorHAnsi" w:hAnsiTheme="majorHAnsi" w:cs="Tahoma"/>
        </w:rPr>
        <w:t>dotyczy zamówienia</w:t>
      </w:r>
      <w:r w:rsidR="00FE118F" w:rsidRPr="00EE307C">
        <w:rPr>
          <w:rFonts w:asciiTheme="majorHAnsi" w:hAnsiTheme="majorHAnsi" w:cs="Tahoma"/>
        </w:rPr>
        <w:t>:</w:t>
      </w:r>
    </w:p>
    <w:p w14:paraId="3FF00412" w14:textId="22248478" w:rsidR="00617A9C" w:rsidRPr="00EE307C" w:rsidRDefault="0000770B" w:rsidP="00617A9C">
      <w:pPr>
        <w:spacing w:line="360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  <w:r w:rsidRPr="00EE307C">
        <w:rPr>
          <w:rFonts w:asciiTheme="majorHAnsi" w:eastAsia="Malgun Gothic" w:hAnsiTheme="majorHAnsi" w:cs="Arial"/>
          <w:b/>
        </w:rPr>
        <w:t>Przedmiotem zamówienia jest</w:t>
      </w:r>
      <w:r w:rsidR="006413AD" w:rsidRPr="00EE307C">
        <w:rPr>
          <w:rFonts w:asciiTheme="majorHAnsi" w:eastAsia="Malgun Gothic" w:hAnsiTheme="majorHAnsi" w:cs="Arial"/>
          <w:b/>
        </w:rPr>
        <w:t xml:space="preserve">: </w:t>
      </w:r>
      <w:bookmarkStart w:id="0" w:name="_Hlk148447004"/>
      <w:r w:rsidR="006413AD" w:rsidRPr="00EE307C">
        <w:rPr>
          <w:rFonts w:asciiTheme="majorHAnsi" w:eastAsia="Malgun Gothic" w:hAnsiTheme="majorHAnsi" w:cs="Arial"/>
          <w:b/>
        </w:rPr>
        <w:t>„</w:t>
      </w:r>
      <w:bookmarkStart w:id="1" w:name="_Hlk152153840"/>
      <w:bookmarkStart w:id="2" w:name="_Hlk151715148"/>
      <w:bookmarkStart w:id="3" w:name="_Hlk148440739"/>
      <w:r w:rsidR="00617A9C" w:rsidRPr="00EE307C">
        <w:rPr>
          <w:rFonts w:asciiTheme="majorHAnsi" w:eastAsia="Times New Roman" w:hAnsiTheme="majorHAnsi" w:cs="Times New Roman"/>
          <w:b/>
          <w:lang w:eastAsia="pl-PL"/>
        </w:rPr>
        <w:t xml:space="preserve">Wykonanie i montaż fragmentu nowego pierścienia stalowego o łącznej długości 16,1 m stanowiącego element napędu obrotnicy w Parowozowni Wolsztyn </w:t>
      </w:r>
      <w:r w:rsidR="00617A9C" w:rsidRPr="00EE307C">
        <w:rPr>
          <w:rFonts w:asciiTheme="majorHAnsi" w:eastAsia="Times New Roman" w:hAnsiTheme="majorHAnsi" w:cs="Times New Roman"/>
          <w:b/>
        </w:rPr>
        <w:t xml:space="preserve"> przy ul. Fabryczna 1 64-200 Wolsztyn ”</w:t>
      </w:r>
      <w:bookmarkEnd w:id="1"/>
    </w:p>
    <w:bookmarkEnd w:id="2"/>
    <w:bookmarkEnd w:id="0"/>
    <w:bookmarkEnd w:id="3"/>
    <w:p w14:paraId="724F8DCB" w14:textId="4B997768" w:rsidR="004C2D8F" w:rsidRPr="00EE307C" w:rsidRDefault="004C2D8F" w:rsidP="006413AD">
      <w:pPr>
        <w:spacing w:after="120"/>
        <w:jc w:val="both"/>
        <w:rPr>
          <w:rFonts w:asciiTheme="majorHAnsi" w:hAnsiTheme="majorHAnsi" w:cs="Arial"/>
          <w:u w:val="single"/>
        </w:rPr>
      </w:pPr>
      <w:r w:rsidRPr="00EE307C">
        <w:rPr>
          <w:rFonts w:asciiTheme="majorHAnsi" w:eastAsia="Times New Roman" w:hAnsiTheme="majorHAnsi" w:cs="Arial"/>
          <w:u w:val="single"/>
          <w:lang w:eastAsia="pl-PL"/>
        </w:rPr>
        <w:t>Kod CPV</w:t>
      </w:r>
      <w:r w:rsidRPr="00EE307C">
        <w:rPr>
          <w:rFonts w:asciiTheme="majorHAnsi" w:eastAsia="Times New Roman" w:hAnsiTheme="majorHAnsi" w:cs="Arial"/>
          <w:lang w:eastAsia="pl-PL"/>
        </w:rPr>
        <w:t>:</w:t>
      </w:r>
    </w:p>
    <w:p w14:paraId="022F661D" w14:textId="05B5F5F3" w:rsidR="006413AD" w:rsidRPr="00EE307C" w:rsidRDefault="004D4D1E" w:rsidP="006413AD">
      <w:pPr>
        <w:spacing w:after="120"/>
        <w:contextualSpacing/>
        <w:rPr>
          <w:rFonts w:asciiTheme="majorHAnsi" w:hAnsiTheme="majorHAnsi"/>
        </w:rPr>
      </w:pPr>
      <w:r w:rsidRPr="00EE307C">
        <w:rPr>
          <w:rFonts w:asciiTheme="majorHAnsi" w:hAnsiTheme="majorHAnsi"/>
        </w:rPr>
        <w:t>502</w:t>
      </w:r>
      <w:r w:rsidR="006D7001">
        <w:rPr>
          <w:rFonts w:asciiTheme="majorHAnsi" w:hAnsiTheme="majorHAnsi"/>
        </w:rPr>
        <w:t>20000-3</w:t>
      </w:r>
      <w:r w:rsidRPr="00EE307C">
        <w:rPr>
          <w:rFonts w:asciiTheme="majorHAnsi" w:hAnsiTheme="majorHAnsi"/>
        </w:rPr>
        <w:tab/>
      </w:r>
      <w:r w:rsidR="006D7001" w:rsidRPr="006D7001">
        <w:rPr>
          <w:rFonts w:asciiTheme="majorHAnsi" w:hAnsiTheme="majorHAnsi"/>
        </w:rPr>
        <w:t>Usługi w zakresie napraw i konserwacji oraz podobne usługi dotyczące kolei i innego sprzętu</w:t>
      </w:r>
    </w:p>
    <w:p w14:paraId="2D01FE7B" w14:textId="77777777" w:rsidR="004D4D1E" w:rsidRPr="00EE307C" w:rsidRDefault="004D4D1E" w:rsidP="006413AD">
      <w:pPr>
        <w:spacing w:after="120"/>
        <w:contextualSpacing/>
        <w:rPr>
          <w:rFonts w:asciiTheme="majorHAnsi" w:hAnsiTheme="majorHAnsi"/>
        </w:rPr>
      </w:pPr>
    </w:p>
    <w:p w14:paraId="685EDDB7" w14:textId="77777777" w:rsidR="004D4D1E" w:rsidRPr="00EE307C" w:rsidRDefault="004D4D1E" w:rsidP="006413AD">
      <w:pPr>
        <w:spacing w:after="120"/>
        <w:contextualSpacing/>
        <w:rPr>
          <w:rFonts w:asciiTheme="majorHAnsi" w:hAnsiTheme="majorHAnsi" w:cs="Arial"/>
          <w:color w:val="040C28"/>
        </w:rPr>
      </w:pPr>
    </w:p>
    <w:p w14:paraId="5DD55C02" w14:textId="135891B9" w:rsidR="00DA783A" w:rsidRPr="00EE307C" w:rsidRDefault="00395E36" w:rsidP="00481696">
      <w:pPr>
        <w:pStyle w:val="Bezodstpw"/>
        <w:rPr>
          <w:rFonts w:asciiTheme="majorHAnsi" w:hAnsiTheme="majorHAnsi" w:cs="Tahoma"/>
        </w:rPr>
      </w:pPr>
      <w:r w:rsidRPr="00EE307C">
        <w:rPr>
          <w:rFonts w:asciiTheme="majorHAnsi" w:hAnsiTheme="majorHAnsi" w:cs="Tahoma"/>
        </w:rPr>
        <w:t xml:space="preserve">Zapraszamy do złożenia ofert cenowych </w:t>
      </w:r>
      <w:r w:rsidR="00BA5CD9" w:rsidRPr="00EE307C">
        <w:rPr>
          <w:rFonts w:asciiTheme="majorHAnsi" w:hAnsiTheme="majorHAnsi" w:cs="Tahoma"/>
        </w:rPr>
        <w:t xml:space="preserve"> na poniżej opisany </w:t>
      </w:r>
      <w:r w:rsidR="00DA783A" w:rsidRPr="00EE307C">
        <w:rPr>
          <w:rFonts w:asciiTheme="majorHAnsi" w:hAnsiTheme="majorHAnsi" w:cs="Tahoma"/>
        </w:rPr>
        <w:t>przedmiot zamówienia:</w:t>
      </w:r>
    </w:p>
    <w:p w14:paraId="5D379111" w14:textId="77777777" w:rsidR="00CB55B5" w:rsidRPr="00EE307C" w:rsidRDefault="00CB55B5" w:rsidP="00CB55B5">
      <w:pPr>
        <w:pStyle w:val="Bezodstpw"/>
        <w:rPr>
          <w:rFonts w:asciiTheme="majorHAnsi" w:hAnsiTheme="majorHAnsi" w:cs="Tahoma"/>
        </w:rPr>
      </w:pPr>
    </w:p>
    <w:p w14:paraId="37C518EF" w14:textId="4D1BC56C" w:rsidR="004C2D8F" w:rsidRPr="00EE307C" w:rsidRDefault="00395E36" w:rsidP="004D5A07">
      <w:pPr>
        <w:pStyle w:val="Akapitzlist"/>
        <w:numPr>
          <w:ilvl w:val="0"/>
          <w:numId w:val="15"/>
        </w:numPr>
        <w:spacing w:after="120"/>
        <w:rPr>
          <w:rFonts w:asciiTheme="majorHAnsi" w:hAnsiTheme="majorHAnsi" w:cs="Arial"/>
          <w:u w:val="single"/>
        </w:rPr>
      </w:pPr>
      <w:r w:rsidRPr="00EE307C">
        <w:rPr>
          <w:rFonts w:asciiTheme="majorHAnsi" w:hAnsiTheme="majorHAnsi" w:cs="Arial"/>
          <w:u w:val="single"/>
        </w:rPr>
        <w:t xml:space="preserve">Opis przedmiotu zamówienia (OPZ) </w:t>
      </w:r>
      <w:r w:rsidR="004C2D8F" w:rsidRPr="00EE307C">
        <w:rPr>
          <w:rFonts w:asciiTheme="majorHAnsi" w:hAnsiTheme="majorHAnsi" w:cs="Arial"/>
          <w:u w:val="single"/>
        </w:rPr>
        <w:t>:</w:t>
      </w:r>
    </w:p>
    <w:p w14:paraId="1F5A67E9" w14:textId="77777777" w:rsidR="004C2D8F" w:rsidRPr="00EE307C" w:rsidRDefault="004C2D8F" w:rsidP="004C2D8F">
      <w:pPr>
        <w:spacing w:after="120"/>
        <w:rPr>
          <w:rFonts w:asciiTheme="majorHAnsi" w:hAnsiTheme="majorHAnsi" w:cs="Arial"/>
          <w:u w:val="single"/>
        </w:rPr>
      </w:pPr>
    </w:p>
    <w:p w14:paraId="2309059D" w14:textId="750E0ACC" w:rsidR="00CD01F0" w:rsidRPr="00EE307C" w:rsidRDefault="004C2D8F" w:rsidP="00663064">
      <w:pPr>
        <w:spacing w:after="120"/>
        <w:jc w:val="both"/>
        <w:rPr>
          <w:rFonts w:asciiTheme="majorHAnsi" w:eastAsia="Malgun Gothic" w:hAnsiTheme="majorHAnsi" w:cs="Arial"/>
          <w:bCs/>
        </w:rPr>
      </w:pPr>
      <w:r w:rsidRPr="00EE307C">
        <w:rPr>
          <w:rFonts w:asciiTheme="majorHAnsi" w:hAnsiTheme="majorHAnsi" w:cs="Arial"/>
        </w:rPr>
        <w:t xml:space="preserve">Przedmiotem zamówienia jest </w:t>
      </w:r>
      <w:r w:rsidR="00617A9C" w:rsidRPr="00EE307C">
        <w:rPr>
          <w:rFonts w:asciiTheme="majorHAnsi" w:hAnsiTheme="majorHAnsi" w:cs="Arial"/>
          <w:bCs/>
        </w:rPr>
        <w:t xml:space="preserve">wykonanie i montaż fragmentu nowego pierścienia stalowego o łącznej długości 16,1 m stanowiącego element napędu obrotnicy w Parowozowni Wolsztyn  przy ul. Fabryczna 1 64-200 Wolsztyn </w:t>
      </w:r>
    </w:p>
    <w:p w14:paraId="2D1329C2" w14:textId="2622530E" w:rsidR="00395E36" w:rsidRPr="00EE307C" w:rsidRDefault="00617A9C" w:rsidP="00617A9C">
      <w:pPr>
        <w:pStyle w:val="NormalnyWeb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EE307C">
        <w:rPr>
          <w:rFonts w:asciiTheme="majorHAnsi" w:hAnsiTheme="majorHAnsi" w:cs="Arial"/>
          <w:sz w:val="22"/>
          <w:szCs w:val="22"/>
        </w:rPr>
        <w:t>Zakres prac</w:t>
      </w:r>
      <w:r w:rsidR="00395E36" w:rsidRPr="00EE307C">
        <w:rPr>
          <w:rFonts w:asciiTheme="majorHAnsi" w:hAnsiTheme="majorHAnsi" w:cs="Arial"/>
          <w:sz w:val="22"/>
          <w:szCs w:val="22"/>
        </w:rPr>
        <w:t xml:space="preserve"> obejmuje: </w:t>
      </w:r>
    </w:p>
    <w:p w14:paraId="1C386733" w14:textId="4A4DE19B" w:rsidR="00617A9C" w:rsidRPr="00EE307C" w:rsidRDefault="00617A9C" w:rsidP="00617A9C">
      <w:pPr>
        <w:pStyle w:val="NormalnyWeb"/>
        <w:shd w:val="clear" w:color="auto" w:fill="FFFFFF"/>
        <w:spacing w:after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EE307C">
        <w:rPr>
          <w:rFonts w:asciiTheme="majorHAnsi" w:hAnsiTheme="majorHAnsi" w:cs="Arial"/>
          <w:sz w:val="22"/>
          <w:szCs w:val="22"/>
        </w:rPr>
        <w:t>Wykonanie i montaż na miejscu w Parowozowni fragmentu pierścienia stanowiącego element napędu obrotnicy trakcyjnej na terenie Parowozowni Wolsztyn.</w:t>
      </w:r>
    </w:p>
    <w:p w14:paraId="534A3670" w14:textId="77777777" w:rsidR="00617A9C" w:rsidRPr="00EE307C" w:rsidRDefault="00617A9C" w:rsidP="00617A9C">
      <w:pPr>
        <w:pStyle w:val="NormalnyWeb"/>
        <w:shd w:val="clear" w:color="auto" w:fill="FFFFFF"/>
        <w:spacing w:after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EE307C">
        <w:rPr>
          <w:rFonts w:asciiTheme="majorHAnsi" w:hAnsiTheme="majorHAnsi" w:cs="Arial"/>
          <w:sz w:val="22"/>
          <w:szCs w:val="22"/>
        </w:rPr>
        <w:t>Pierścień aktualnie zainstalowany składa się z ceownika o wymiarach 100x3000x100 wygiętego w okrąg o promieniu około 16,1 metra, na którym zamocowana jest żeliwna zębatka w formie odlewu.</w:t>
      </w:r>
    </w:p>
    <w:p w14:paraId="1DF9D656" w14:textId="5B367598" w:rsidR="00617A9C" w:rsidRPr="00EE307C" w:rsidRDefault="00617A9C" w:rsidP="00617A9C">
      <w:pPr>
        <w:pStyle w:val="NormalnyWeb"/>
        <w:shd w:val="clear" w:color="auto" w:fill="FFFFFF"/>
        <w:spacing w:after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EE307C">
        <w:rPr>
          <w:rFonts w:asciiTheme="majorHAnsi" w:hAnsiTheme="majorHAnsi" w:cs="Arial"/>
          <w:sz w:val="22"/>
          <w:szCs w:val="22"/>
        </w:rPr>
        <w:lastRenderedPageBreak/>
        <w:t xml:space="preserve">Zapytanie dotyczy wykonania czterech elementów o łącznej długości około 16,1 metra mierzonego po obwodzie. </w:t>
      </w:r>
    </w:p>
    <w:p w14:paraId="14A066C7" w14:textId="77777777" w:rsidR="00617A9C" w:rsidRPr="00EE307C" w:rsidRDefault="00617A9C" w:rsidP="00617A9C">
      <w:pPr>
        <w:pStyle w:val="NormalnyWeb"/>
        <w:shd w:val="clear" w:color="auto" w:fill="FFFFFF"/>
        <w:spacing w:after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EE307C">
        <w:rPr>
          <w:rFonts w:asciiTheme="majorHAnsi" w:hAnsiTheme="majorHAnsi" w:cs="Arial"/>
          <w:sz w:val="22"/>
          <w:szCs w:val="22"/>
        </w:rPr>
        <w:t>Usługa będzie dotyczyć wymiany:</w:t>
      </w:r>
    </w:p>
    <w:p w14:paraId="6893A959" w14:textId="77777777" w:rsidR="00617A9C" w:rsidRPr="00EE307C" w:rsidRDefault="00617A9C" w:rsidP="00695EFC">
      <w:pPr>
        <w:pStyle w:val="NormalnyWeb"/>
        <w:numPr>
          <w:ilvl w:val="0"/>
          <w:numId w:val="32"/>
        </w:numPr>
        <w:shd w:val="clear" w:color="auto" w:fill="FFFFFF"/>
        <w:spacing w:after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EE307C">
        <w:rPr>
          <w:rFonts w:asciiTheme="majorHAnsi" w:hAnsiTheme="majorHAnsi" w:cs="Arial"/>
          <w:sz w:val="22"/>
          <w:szCs w:val="22"/>
        </w:rPr>
        <w:t>Dwóch elementów od strony stacji Wolsztyn o długości łącznej około 8,65 m mierząc po obwodzie koła,</w:t>
      </w:r>
    </w:p>
    <w:p w14:paraId="0DFE2410" w14:textId="28D4D831" w:rsidR="00617A9C" w:rsidRPr="00EE307C" w:rsidRDefault="00617A9C" w:rsidP="00695EFC">
      <w:pPr>
        <w:pStyle w:val="NormalnyWeb"/>
        <w:numPr>
          <w:ilvl w:val="0"/>
          <w:numId w:val="32"/>
        </w:numPr>
        <w:shd w:val="clear" w:color="auto" w:fill="FFFFFF"/>
        <w:spacing w:after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EE307C">
        <w:rPr>
          <w:rFonts w:asciiTheme="majorHAnsi" w:hAnsiTheme="majorHAnsi" w:cs="Arial"/>
          <w:sz w:val="22"/>
          <w:szCs w:val="22"/>
        </w:rPr>
        <w:t xml:space="preserve">Dwóch elementów od strony hali parowozowni o długości łącznej około 8,55 mierząc po obwodzie koła, </w:t>
      </w:r>
    </w:p>
    <w:p w14:paraId="69BA40D8" w14:textId="4DFE8289" w:rsidR="00617A9C" w:rsidRPr="00EE307C" w:rsidRDefault="00617A9C" w:rsidP="00617A9C">
      <w:pPr>
        <w:pStyle w:val="NormalnyWeb"/>
        <w:shd w:val="clear" w:color="auto" w:fill="FFFFFF"/>
        <w:spacing w:after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EE307C">
        <w:rPr>
          <w:rFonts w:asciiTheme="majorHAnsi" w:hAnsiTheme="majorHAnsi" w:cs="Arial"/>
          <w:sz w:val="22"/>
          <w:szCs w:val="22"/>
        </w:rPr>
        <w:t>Pierścień poza zamocowaniem na nim zębatki musi być umocowany w betonowym fundamencie obrotnicy, za pomocą zastrzałów, całość musi być wypoziomowana</w:t>
      </w:r>
      <w:r w:rsidR="00DA2A76">
        <w:rPr>
          <w:rFonts w:asciiTheme="majorHAnsi" w:hAnsiTheme="majorHAnsi" w:cs="Arial"/>
          <w:sz w:val="22"/>
          <w:szCs w:val="22"/>
        </w:rPr>
        <w:t xml:space="preserve"> i dopasowana do koła zębatego napędu obrotnicy </w:t>
      </w:r>
      <w:r w:rsidR="00695EFC" w:rsidRPr="00EE307C">
        <w:rPr>
          <w:rFonts w:asciiTheme="majorHAnsi" w:hAnsiTheme="majorHAnsi" w:cs="Arial"/>
          <w:sz w:val="22"/>
          <w:szCs w:val="22"/>
        </w:rPr>
        <w:t xml:space="preserve">. </w:t>
      </w:r>
    </w:p>
    <w:p w14:paraId="3F849E36" w14:textId="50BA8770" w:rsidR="00695EFC" w:rsidRPr="00EE307C" w:rsidRDefault="00617A9C" w:rsidP="00617A9C">
      <w:pPr>
        <w:pStyle w:val="NormalnyWeb"/>
        <w:shd w:val="clear" w:color="auto" w:fill="FFFFFF"/>
        <w:spacing w:after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EE307C">
        <w:rPr>
          <w:rFonts w:asciiTheme="majorHAnsi" w:hAnsiTheme="majorHAnsi" w:cs="Arial"/>
          <w:sz w:val="22"/>
          <w:szCs w:val="22"/>
        </w:rPr>
        <w:t>Wymieniane fragmenty pierścienia muszą stanowić jedną całość po skręceniu ich z pozostałymi sąsiednimi segmentami.</w:t>
      </w:r>
    </w:p>
    <w:p w14:paraId="0E3D66BC" w14:textId="7671B36F" w:rsidR="00513BED" w:rsidRPr="00EE307C" w:rsidRDefault="00617A9C" w:rsidP="00617A9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EE307C">
        <w:rPr>
          <w:rFonts w:asciiTheme="majorHAnsi" w:hAnsiTheme="majorHAnsi" w:cs="Arial"/>
          <w:sz w:val="22"/>
          <w:szCs w:val="22"/>
        </w:rPr>
        <w:t>W załączeniu przesyłam zdjęcia poglądowe opisywanych elementów.</w:t>
      </w:r>
    </w:p>
    <w:p w14:paraId="298BF4FA" w14:textId="77777777" w:rsidR="00513BED" w:rsidRPr="00EE307C" w:rsidRDefault="00513BED" w:rsidP="00E8418A">
      <w:pPr>
        <w:pStyle w:val="NormalnyWeb"/>
        <w:shd w:val="clear" w:color="auto" w:fill="FFFFFF"/>
        <w:spacing w:before="0" w:beforeAutospacing="0" w:after="0" w:afterAutospacing="0"/>
        <w:ind w:left="1416" w:firstLine="24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</w:p>
    <w:p w14:paraId="7BACC391" w14:textId="341400FE" w:rsidR="00395E36" w:rsidRPr="00EE307C" w:rsidRDefault="00395E36" w:rsidP="00695EFC">
      <w:pPr>
        <w:pStyle w:val="NormalnyWeb"/>
        <w:numPr>
          <w:ilvl w:val="0"/>
          <w:numId w:val="31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EE307C">
        <w:rPr>
          <w:rFonts w:asciiTheme="majorHAnsi" w:hAnsiTheme="majorHAnsi"/>
          <w:color w:val="000000"/>
          <w:sz w:val="22"/>
          <w:szCs w:val="22"/>
        </w:rPr>
        <w:t>Wzór umowy stanowi załącznik nr 2 do niniejszego zapytania ofertowego.</w:t>
      </w:r>
    </w:p>
    <w:p w14:paraId="2DD7939A" w14:textId="2780D450" w:rsidR="00395E36" w:rsidRPr="00EE307C" w:rsidRDefault="00395E36" w:rsidP="00695EFC">
      <w:pPr>
        <w:pStyle w:val="NormalnyWeb"/>
        <w:numPr>
          <w:ilvl w:val="0"/>
          <w:numId w:val="31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EE307C">
        <w:rPr>
          <w:rFonts w:asciiTheme="majorHAnsi" w:hAnsiTheme="majorHAnsi"/>
          <w:color w:val="000000"/>
          <w:sz w:val="22"/>
          <w:szCs w:val="22"/>
        </w:rPr>
        <w:t>Wykonawca związany jest ofertą 30 dni.</w:t>
      </w:r>
    </w:p>
    <w:p w14:paraId="42465396" w14:textId="659CDC7F" w:rsidR="00395E36" w:rsidRPr="00EE307C" w:rsidRDefault="00395E36" w:rsidP="00695EFC">
      <w:pPr>
        <w:pStyle w:val="NormalnyWeb"/>
        <w:numPr>
          <w:ilvl w:val="0"/>
          <w:numId w:val="31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EE307C">
        <w:rPr>
          <w:rFonts w:asciiTheme="majorHAnsi" w:hAnsiTheme="majorHAnsi"/>
          <w:color w:val="000000"/>
          <w:sz w:val="22"/>
          <w:szCs w:val="22"/>
        </w:rPr>
        <w:t>Bieg terminu związania ofertą rozpoczyna się wraz z upływem terminu składania ofert.</w:t>
      </w:r>
    </w:p>
    <w:p w14:paraId="1F0176C3" w14:textId="410DF9D9" w:rsidR="00395E36" w:rsidRPr="00EE307C" w:rsidRDefault="00395E36" w:rsidP="00695EFC">
      <w:pPr>
        <w:pStyle w:val="NormalnyWeb"/>
        <w:numPr>
          <w:ilvl w:val="0"/>
          <w:numId w:val="31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EE307C">
        <w:rPr>
          <w:rFonts w:asciiTheme="majorHAnsi" w:hAnsiTheme="majorHAnsi"/>
          <w:color w:val="000000"/>
          <w:sz w:val="22"/>
          <w:szCs w:val="22"/>
        </w:rPr>
        <w:t>Postępowanie prowadzone jest w języku polskim.</w:t>
      </w:r>
    </w:p>
    <w:p w14:paraId="1635E571" w14:textId="77777777" w:rsidR="00395E36" w:rsidRPr="00EE307C" w:rsidRDefault="00395E36" w:rsidP="00395E36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EE307C">
        <w:rPr>
          <w:rFonts w:asciiTheme="majorHAnsi" w:hAnsiTheme="majorHAnsi"/>
          <w:color w:val="000000"/>
          <w:sz w:val="22"/>
          <w:szCs w:val="22"/>
        </w:rPr>
        <w:t> </w:t>
      </w:r>
    </w:p>
    <w:p w14:paraId="23652F31" w14:textId="77777777" w:rsidR="00E2781B" w:rsidRPr="00EE307C" w:rsidRDefault="00E2781B" w:rsidP="004C2D8F">
      <w:pPr>
        <w:pStyle w:val="Bezodstpw"/>
        <w:rPr>
          <w:rFonts w:asciiTheme="majorHAnsi" w:hAnsiTheme="majorHAnsi" w:cs="Tahoma"/>
          <w:b/>
        </w:rPr>
      </w:pPr>
    </w:p>
    <w:p w14:paraId="7BD021CB" w14:textId="08749568" w:rsidR="00DA783A" w:rsidRPr="00EE307C" w:rsidRDefault="00DA783A" w:rsidP="004D5A07">
      <w:pPr>
        <w:pStyle w:val="Bezodstpw"/>
        <w:numPr>
          <w:ilvl w:val="0"/>
          <w:numId w:val="15"/>
        </w:numPr>
        <w:rPr>
          <w:rFonts w:asciiTheme="majorHAnsi" w:hAnsiTheme="majorHAnsi" w:cs="Tahoma"/>
          <w:b/>
        </w:rPr>
      </w:pPr>
      <w:r w:rsidRPr="00EE307C">
        <w:rPr>
          <w:rFonts w:asciiTheme="majorHAnsi" w:hAnsiTheme="majorHAnsi" w:cs="Tahoma"/>
          <w:b/>
        </w:rPr>
        <w:t>Termin realizacji zamówienia:</w:t>
      </w:r>
    </w:p>
    <w:p w14:paraId="7EC07457" w14:textId="77777777" w:rsidR="00610DD6" w:rsidRPr="00EE307C" w:rsidRDefault="00610DD6" w:rsidP="00610DD6">
      <w:pPr>
        <w:pStyle w:val="Akapitzlist"/>
        <w:spacing w:after="120"/>
        <w:ind w:left="1210"/>
        <w:jc w:val="both"/>
        <w:rPr>
          <w:rFonts w:asciiTheme="majorHAnsi" w:hAnsiTheme="majorHAnsi" w:cs="Arial"/>
        </w:rPr>
      </w:pPr>
    </w:p>
    <w:p w14:paraId="7E12D83E" w14:textId="575A0E63" w:rsidR="0000770B" w:rsidRPr="00EE307C" w:rsidRDefault="0000770B" w:rsidP="00695EFC">
      <w:pPr>
        <w:pStyle w:val="Akapitzlist"/>
        <w:numPr>
          <w:ilvl w:val="0"/>
          <w:numId w:val="33"/>
        </w:numPr>
        <w:spacing w:after="120"/>
        <w:jc w:val="both"/>
        <w:rPr>
          <w:rFonts w:asciiTheme="majorHAnsi" w:hAnsiTheme="majorHAnsi" w:cs="Arial"/>
        </w:rPr>
      </w:pPr>
      <w:r w:rsidRPr="00EE307C">
        <w:rPr>
          <w:rFonts w:asciiTheme="majorHAnsi" w:hAnsiTheme="majorHAnsi" w:cs="Arial"/>
        </w:rPr>
        <w:t xml:space="preserve">Termin wykonania </w:t>
      </w:r>
      <w:r w:rsidR="00395B73" w:rsidRPr="00EE307C">
        <w:rPr>
          <w:rFonts w:asciiTheme="majorHAnsi" w:hAnsiTheme="majorHAnsi" w:cs="Arial"/>
        </w:rPr>
        <w:t>zamówienia</w:t>
      </w:r>
      <w:r w:rsidRPr="00EE307C">
        <w:rPr>
          <w:rFonts w:asciiTheme="majorHAnsi" w:hAnsiTheme="majorHAnsi" w:cs="Arial"/>
        </w:rPr>
        <w:t xml:space="preserve">: </w:t>
      </w:r>
      <w:r w:rsidR="00E543FE" w:rsidRPr="00EE307C">
        <w:rPr>
          <w:rFonts w:asciiTheme="majorHAnsi" w:hAnsiTheme="majorHAnsi" w:cs="Arial"/>
        </w:rPr>
        <w:t xml:space="preserve">do </w:t>
      </w:r>
      <w:r w:rsidR="00617A9C" w:rsidRPr="00EE307C">
        <w:rPr>
          <w:rFonts w:asciiTheme="majorHAnsi" w:hAnsiTheme="majorHAnsi" w:cs="Arial"/>
        </w:rPr>
        <w:t>28</w:t>
      </w:r>
      <w:r w:rsidR="00E543FE" w:rsidRPr="00EE307C">
        <w:rPr>
          <w:rFonts w:asciiTheme="majorHAnsi" w:hAnsiTheme="majorHAnsi" w:cs="Arial"/>
        </w:rPr>
        <w:t xml:space="preserve"> grudnia 2023roku</w:t>
      </w:r>
      <w:r w:rsidR="006D21BC" w:rsidRPr="00EE307C">
        <w:rPr>
          <w:rFonts w:asciiTheme="majorHAnsi" w:hAnsiTheme="majorHAnsi" w:cs="Arial"/>
        </w:rPr>
        <w:t xml:space="preserve"> </w:t>
      </w:r>
      <w:r w:rsidRPr="00EE307C">
        <w:rPr>
          <w:rFonts w:asciiTheme="majorHAnsi" w:hAnsiTheme="majorHAnsi" w:cs="Arial"/>
        </w:rPr>
        <w:t xml:space="preserve"> </w:t>
      </w:r>
    </w:p>
    <w:p w14:paraId="485A2BE5" w14:textId="77777777" w:rsidR="00395B73" w:rsidRPr="00EE307C" w:rsidRDefault="00395B73" w:rsidP="0000770B">
      <w:pPr>
        <w:spacing w:after="120"/>
        <w:contextualSpacing/>
        <w:jc w:val="both"/>
        <w:rPr>
          <w:rFonts w:asciiTheme="majorHAnsi" w:hAnsiTheme="majorHAnsi" w:cs="Arial"/>
        </w:rPr>
      </w:pPr>
    </w:p>
    <w:p w14:paraId="6B7D2E8E" w14:textId="6EFD8D43" w:rsidR="00DA783A" w:rsidRPr="00EE307C" w:rsidRDefault="001A3687" w:rsidP="004D5A07">
      <w:pPr>
        <w:pStyle w:val="Akapitzlist"/>
        <w:numPr>
          <w:ilvl w:val="0"/>
          <w:numId w:val="15"/>
        </w:numPr>
        <w:rPr>
          <w:rFonts w:asciiTheme="majorHAnsi" w:eastAsia="Times New Roman" w:hAnsiTheme="majorHAnsi" w:cs="Tahoma"/>
          <w:lang w:eastAsia="pl-PL"/>
        </w:rPr>
      </w:pPr>
      <w:r w:rsidRPr="00EE307C">
        <w:rPr>
          <w:rFonts w:asciiTheme="majorHAnsi" w:hAnsiTheme="majorHAnsi" w:cs="Tahoma"/>
          <w:b/>
        </w:rPr>
        <w:t xml:space="preserve">Warunki </w:t>
      </w:r>
      <w:r w:rsidR="004D5A07" w:rsidRPr="00EE307C">
        <w:rPr>
          <w:rFonts w:asciiTheme="majorHAnsi" w:hAnsiTheme="majorHAnsi" w:cs="Tahoma"/>
          <w:b/>
        </w:rPr>
        <w:t xml:space="preserve">udziału w postępowaniu </w:t>
      </w:r>
      <w:r w:rsidRPr="00EE307C">
        <w:rPr>
          <w:rFonts w:asciiTheme="majorHAnsi" w:eastAsia="Times New Roman" w:hAnsiTheme="majorHAnsi" w:cs="Tahoma"/>
          <w:lang w:eastAsia="pl-PL"/>
        </w:rPr>
        <w:t>:</w:t>
      </w:r>
    </w:p>
    <w:p w14:paraId="3562446E" w14:textId="0901A6BA" w:rsidR="00395B73" w:rsidRPr="00EE307C" w:rsidRDefault="00286159" w:rsidP="00395B7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EE307C">
        <w:rPr>
          <w:rFonts w:asciiTheme="majorHAnsi" w:hAnsiTheme="majorHAnsi"/>
          <w:color w:val="000000"/>
          <w:sz w:val="22"/>
          <w:szCs w:val="22"/>
        </w:rPr>
        <w:t xml:space="preserve">               </w:t>
      </w:r>
      <w:r w:rsidR="00395B73" w:rsidRPr="00EE307C">
        <w:rPr>
          <w:rFonts w:asciiTheme="majorHAnsi" w:hAnsiTheme="majorHAnsi"/>
          <w:color w:val="000000"/>
          <w:sz w:val="22"/>
          <w:szCs w:val="22"/>
        </w:rPr>
        <w:t>O udzielenie zamówienia mogą ubiegać się Wykonawcy, którzy:</w:t>
      </w:r>
    </w:p>
    <w:p w14:paraId="15E8011C" w14:textId="58A1A29A" w:rsidR="00395B73" w:rsidRPr="00EE307C" w:rsidRDefault="00395B73" w:rsidP="004D5A07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EE307C">
        <w:rPr>
          <w:rFonts w:asciiTheme="majorHAnsi" w:hAnsiTheme="majorHAnsi"/>
          <w:color w:val="000000"/>
          <w:sz w:val="22"/>
          <w:szCs w:val="22"/>
        </w:rPr>
        <w:t>Złożą podpisany formularz ofertowy</w:t>
      </w:r>
      <w:r w:rsidR="00E543FE" w:rsidRPr="00EE307C">
        <w:rPr>
          <w:rFonts w:asciiTheme="majorHAnsi" w:hAnsiTheme="majorHAnsi"/>
          <w:color w:val="000000"/>
          <w:sz w:val="22"/>
          <w:szCs w:val="22"/>
        </w:rPr>
        <w:t xml:space="preserve"> – załącznik nr 1</w:t>
      </w:r>
      <w:r w:rsidRPr="00EE307C">
        <w:rPr>
          <w:rFonts w:asciiTheme="majorHAnsi" w:hAnsiTheme="majorHAnsi"/>
          <w:color w:val="000000"/>
          <w:sz w:val="22"/>
          <w:szCs w:val="22"/>
        </w:rPr>
        <w:t>, który będzie zawierał oferowaną cenę netto i brutto za wykonanie przedmiotu zamówienia</w:t>
      </w:r>
      <w:r w:rsidR="00A22DFE" w:rsidRPr="00EE307C">
        <w:rPr>
          <w:rFonts w:asciiTheme="majorHAnsi" w:hAnsiTheme="majorHAnsi"/>
          <w:color w:val="000000"/>
          <w:sz w:val="22"/>
          <w:szCs w:val="22"/>
        </w:rPr>
        <w:t xml:space="preserve"> oraz</w:t>
      </w:r>
      <w:r w:rsidR="00F81AAB" w:rsidRPr="00EE307C">
        <w:rPr>
          <w:rFonts w:asciiTheme="majorHAnsi" w:hAnsiTheme="majorHAnsi"/>
          <w:color w:val="000000"/>
          <w:sz w:val="22"/>
          <w:szCs w:val="22"/>
        </w:rPr>
        <w:t xml:space="preserve"> złożą </w:t>
      </w:r>
      <w:r w:rsidR="00E543FE" w:rsidRPr="00EE307C">
        <w:rPr>
          <w:rFonts w:asciiTheme="majorHAnsi" w:hAnsiTheme="majorHAnsi"/>
          <w:color w:val="000000"/>
          <w:sz w:val="22"/>
          <w:szCs w:val="22"/>
        </w:rPr>
        <w:t>oświadczenie z art. 7 ust. 1 ustawy z dnia 13 kwietnia 2022r.- załącznik nr 3</w:t>
      </w:r>
      <w:r w:rsidR="002950FF">
        <w:rPr>
          <w:rFonts w:asciiTheme="majorHAnsi" w:hAnsiTheme="majorHAnsi"/>
          <w:color w:val="000000"/>
          <w:sz w:val="22"/>
          <w:szCs w:val="22"/>
        </w:rPr>
        <w:t xml:space="preserve">, oświadczenie o spełnienie warunku </w:t>
      </w:r>
      <w:r w:rsidR="009C1BE6">
        <w:rPr>
          <w:rFonts w:asciiTheme="majorHAnsi" w:hAnsiTheme="majorHAnsi"/>
          <w:color w:val="000000"/>
          <w:sz w:val="22"/>
          <w:szCs w:val="22"/>
        </w:rPr>
        <w:t xml:space="preserve">udziału w postępowaniu-Załącznik nr 4 </w:t>
      </w:r>
    </w:p>
    <w:p w14:paraId="314B9C84" w14:textId="2F2C82FF" w:rsidR="00395B73" w:rsidRPr="00EE307C" w:rsidRDefault="00395B73" w:rsidP="00BA633E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EE307C">
        <w:rPr>
          <w:rFonts w:asciiTheme="majorHAnsi" w:hAnsiTheme="majorHAnsi"/>
          <w:color w:val="000000"/>
          <w:sz w:val="22"/>
          <w:szCs w:val="22"/>
        </w:rPr>
        <w:t>Zaakceptują warunki umowy stanowiącej załącznik</w:t>
      </w:r>
      <w:r w:rsidR="00F81AAB" w:rsidRPr="00EE307C">
        <w:rPr>
          <w:rFonts w:asciiTheme="majorHAnsi" w:hAnsiTheme="majorHAnsi"/>
          <w:color w:val="000000"/>
          <w:sz w:val="22"/>
          <w:szCs w:val="22"/>
        </w:rPr>
        <w:t xml:space="preserve"> nr 2 </w:t>
      </w:r>
      <w:r w:rsidRPr="00EE307C">
        <w:rPr>
          <w:rFonts w:asciiTheme="majorHAnsi" w:hAnsiTheme="majorHAnsi"/>
          <w:color w:val="000000"/>
          <w:sz w:val="22"/>
          <w:szCs w:val="22"/>
        </w:rPr>
        <w:t xml:space="preserve"> do niniejszego zapytania.</w:t>
      </w:r>
    </w:p>
    <w:p w14:paraId="391F7B4E" w14:textId="576EE0BE" w:rsidR="006F27AE" w:rsidRPr="00EE307C" w:rsidRDefault="006F27AE" w:rsidP="00617A9C">
      <w:pPr>
        <w:pStyle w:val="Akapitzlist"/>
        <w:numPr>
          <w:ilvl w:val="0"/>
          <w:numId w:val="18"/>
        </w:numPr>
        <w:rPr>
          <w:rFonts w:asciiTheme="majorHAnsi" w:eastAsia="Times New Roman" w:hAnsiTheme="majorHAnsi" w:cs="Times New Roman"/>
          <w:color w:val="000000"/>
          <w:lang w:eastAsia="pl-PL"/>
        </w:rPr>
      </w:pPr>
      <w:r w:rsidRPr="00EE307C">
        <w:rPr>
          <w:rFonts w:asciiTheme="majorHAnsi" w:eastAsia="Times New Roman" w:hAnsiTheme="majorHAnsi" w:cs="Times New Roman"/>
          <w:color w:val="000000"/>
          <w:lang w:eastAsia="pl-PL"/>
        </w:rPr>
        <w:t>Firma składająca ofertę musi posiadać wszystkie aktualne pozwolenia na prowadzenie tego typu działalności wymagane przepisami prawa — kopię tych dokumentów potwierdzone za zgodność z oryginałem należy przedłożyć wraz z ofertą.</w:t>
      </w:r>
    </w:p>
    <w:p w14:paraId="52D96986" w14:textId="77777777" w:rsidR="00A22DFE" w:rsidRPr="00EE307C" w:rsidRDefault="00A22DFE" w:rsidP="00A22DFE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ajorHAnsi" w:hAnsiTheme="majorHAnsi"/>
          <w:color w:val="000000"/>
          <w:sz w:val="22"/>
          <w:szCs w:val="22"/>
        </w:rPr>
      </w:pPr>
    </w:p>
    <w:p w14:paraId="25FA9E49" w14:textId="3AB059ED" w:rsidR="00911023" w:rsidRPr="00EE307C" w:rsidRDefault="00911023" w:rsidP="004D5A0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</w:rPr>
      </w:pPr>
      <w:r w:rsidRPr="00EE307C">
        <w:rPr>
          <w:rFonts w:asciiTheme="majorHAnsi" w:hAnsiTheme="majorHAnsi" w:cs="Tahoma"/>
          <w:b/>
        </w:rPr>
        <w:t xml:space="preserve">Miejsce i termin składania ofert </w:t>
      </w:r>
    </w:p>
    <w:p w14:paraId="6D66AB30" w14:textId="743F107D" w:rsidR="00911023" w:rsidRPr="00EE307C" w:rsidRDefault="00911023" w:rsidP="00911023">
      <w:pPr>
        <w:pStyle w:val="NormalnyWeb"/>
        <w:shd w:val="clear" w:color="auto" w:fill="FFFFFF"/>
        <w:spacing w:before="0" w:beforeAutospacing="0" w:after="0" w:afterAutospacing="0"/>
        <w:ind w:firstLine="644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EE307C">
        <w:rPr>
          <w:rFonts w:asciiTheme="majorHAnsi" w:hAnsiTheme="majorHAnsi"/>
          <w:color w:val="000000"/>
          <w:sz w:val="22"/>
          <w:szCs w:val="22"/>
        </w:rPr>
        <w:t>Oferty należy składać do dnia </w:t>
      </w:r>
      <w:r w:rsidR="00695EFC" w:rsidRPr="00EE307C">
        <w:rPr>
          <w:rStyle w:val="Pogrubienie"/>
          <w:rFonts w:asciiTheme="majorHAnsi" w:hAnsiTheme="majorHAnsi"/>
          <w:color w:val="000000"/>
          <w:sz w:val="22"/>
          <w:szCs w:val="22"/>
          <w:bdr w:val="none" w:sz="0" w:space="0" w:color="auto" w:frame="1"/>
        </w:rPr>
        <w:t>0</w:t>
      </w:r>
      <w:r w:rsidR="00267198">
        <w:rPr>
          <w:rStyle w:val="Pogrubienie"/>
          <w:rFonts w:asciiTheme="majorHAnsi" w:hAnsiTheme="majorHAnsi"/>
          <w:color w:val="000000"/>
          <w:sz w:val="22"/>
          <w:szCs w:val="22"/>
          <w:bdr w:val="none" w:sz="0" w:space="0" w:color="auto" w:frame="1"/>
        </w:rPr>
        <w:t>5</w:t>
      </w:r>
      <w:r w:rsidR="00695EFC" w:rsidRPr="00EE307C">
        <w:rPr>
          <w:rStyle w:val="Pogrubienie"/>
          <w:rFonts w:asciiTheme="majorHAnsi" w:hAnsiTheme="majorHAnsi"/>
          <w:color w:val="000000"/>
          <w:sz w:val="22"/>
          <w:szCs w:val="22"/>
          <w:bdr w:val="none" w:sz="0" w:space="0" w:color="auto" w:frame="1"/>
        </w:rPr>
        <w:t>.12</w:t>
      </w:r>
      <w:r w:rsidR="006D21BC" w:rsidRPr="00EE307C">
        <w:rPr>
          <w:rStyle w:val="Pogrubienie"/>
          <w:rFonts w:asciiTheme="majorHAnsi" w:hAnsiTheme="majorHAnsi"/>
          <w:color w:val="000000"/>
          <w:sz w:val="22"/>
          <w:szCs w:val="22"/>
          <w:bdr w:val="none" w:sz="0" w:space="0" w:color="auto" w:frame="1"/>
        </w:rPr>
        <w:t>.</w:t>
      </w:r>
      <w:r w:rsidRPr="00EE307C">
        <w:rPr>
          <w:rStyle w:val="Pogrubienie"/>
          <w:rFonts w:asciiTheme="majorHAnsi" w:hAnsiTheme="majorHAnsi"/>
          <w:color w:val="000000"/>
          <w:sz w:val="22"/>
          <w:szCs w:val="22"/>
          <w:bdr w:val="none" w:sz="0" w:space="0" w:color="auto" w:frame="1"/>
        </w:rPr>
        <w:t xml:space="preserve"> 2023 r. do godziny </w:t>
      </w:r>
      <w:r w:rsidR="00267198">
        <w:rPr>
          <w:rStyle w:val="Pogrubienie"/>
          <w:rFonts w:asciiTheme="majorHAnsi" w:hAnsiTheme="majorHAnsi"/>
          <w:color w:val="000000"/>
          <w:sz w:val="22"/>
          <w:szCs w:val="22"/>
          <w:bdr w:val="none" w:sz="0" w:space="0" w:color="auto" w:frame="1"/>
        </w:rPr>
        <w:t>10</w:t>
      </w:r>
      <w:r w:rsidRPr="00EE307C">
        <w:rPr>
          <w:rStyle w:val="Pogrubienie"/>
          <w:rFonts w:asciiTheme="majorHAnsi" w:hAnsiTheme="majorHAnsi"/>
          <w:color w:val="000000"/>
          <w:sz w:val="22"/>
          <w:szCs w:val="22"/>
          <w:u w:val="single"/>
          <w:bdr w:val="none" w:sz="0" w:space="0" w:color="auto" w:frame="1"/>
          <w:vertAlign w:val="superscript"/>
        </w:rPr>
        <w:t>00</w:t>
      </w:r>
      <w:r w:rsidRPr="00EE307C">
        <w:rPr>
          <w:rStyle w:val="Pogrubienie"/>
          <w:rFonts w:asciiTheme="majorHAnsi" w:hAnsiTheme="majorHAnsi"/>
          <w:color w:val="000000"/>
          <w:sz w:val="22"/>
          <w:szCs w:val="22"/>
          <w:bdr w:val="none" w:sz="0" w:space="0" w:color="auto" w:frame="1"/>
        </w:rPr>
        <w:t>.</w:t>
      </w:r>
    </w:p>
    <w:p w14:paraId="16C23F42" w14:textId="20BD18D7" w:rsidR="00911023" w:rsidRPr="00EE307C" w:rsidRDefault="00911023" w:rsidP="00911023">
      <w:pPr>
        <w:pStyle w:val="Normalny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EE307C">
        <w:rPr>
          <w:rFonts w:asciiTheme="majorHAnsi" w:hAnsiTheme="majorHAnsi"/>
          <w:color w:val="000000"/>
          <w:sz w:val="22"/>
          <w:szCs w:val="22"/>
        </w:rPr>
        <w:t>pocztą elektroniczną na adres e-mail: </w:t>
      </w:r>
      <w:hyperlink r:id="rId9" w:history="1">
        <w:r w:rsidR="00A22DFE" w:rsidRPr="00EE307C">
          <w:rPr>
            <w:rStyle w:val="Hipercze"/>
            <w:rFonts w:asciiTheme="majorHAnsi" w:hAnsiTheme="majorHAnsi"/>
            <w:sz w:val="22"/>
            <w:szCs w:val="22"/>
            <w:bdr w:val="none" w:sz="0" w:space="0" w:color="auto" w:frame="1"/>
          </w:rPr>
          <w:t>info@parowozowniawolsztyn.pl</w:t>
        </w:r>
      </w:hyperlink>
      <w:r w:rsidRPr="00EE307C"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14:paraId="3AF69478" w14:textId="3AFBBE4C" w:rsidR="008D3F6A" w:rsidRPr="00EE307C" w:rsidRDefault="00911023" w:rsidP="00482563">
      <w:pPr>
        <w:spacing w:line="360" w:lineRule="auto"/>
        <w:ind w:left="644"/>
        <w:jc w:val="both"/>
        <w:rPr>
          <w:rFonts w:asciiTheme="majorHAnsi" w:hAnsiTheme="majorHAnsi"/>
          <w:color w:val="000000"/>
        </w:rPr>
      </w:pPr>
      <w:r w:rsidRPr="00EE307C">
        <w:rPr>
          <w:rFonts w:asciiTheme="majorHAnsi" w:hAnsiTheme="majorHAnsi"/>
          <w:color w:val="000000"/>
        </w:rPr>
        <w:t xml:space="preserve">Każdy dokument tj. formularz ofertowy, </w:t>
      </w:r>
      <w:r w:rsidR="00482563" w:rsidRPr="00EE307C">
        <w:rPr>
          <w:rFonts w:asciiTheme="majorHAnsi" w:hAnsiTheme="majorHAnsi"/>
          <w:color w:val="000000"/>
        </w:rPr>
        <w:t>Oświadczenie z art. 7 ust. 1 ustawy z dnia 13 kwietnia 2022r.</w:t>
      </w:r>
      <w:r w:rsidR="006F27AE" w:rsidRPr="00EE307C">
        <w:rPr>
          <w:rFonts w:asciiTheme="majorHAnsi" w:hAnsiTheme="majorHAnsi"/>
          <w:color w:val="000000"/>
        </w:rPr>
        <w:t>,</w:t>
      </w:r>
      <w:r w:rsidR="009C1BE6" w:rsidRPr="009C1BE6">
        <w:t xml:space="preserve"> </w:t>
      </w:r>
      <w:r w:rsidR="009C1BE6" w:rsidRPr="009C1BE6">
        <w:rPr>
          <w:rFonts w:asciiTheme="majorHAnsi" w:hAnsiTheme="majorHAnsi"/>
          <w:color w:val="000000"/>
        </w:rPr>
        <w:t>oświadczenie o spełnienie warunku udziału w postępowaniu</w:t>
      </w:r>
      <w:r w:rsidR="006F27AE" w:rsidRPr="00EE307C">
        <w:rPr>
          <w:rFonts w:asciiTheme="majorHAnsi" w:hAnsiTheme="majorHAnsi"/>
          <w:color w:val="000000"/>
        </w:rPr>
        <w:t xml:space="preserve"> </w:t>
      </w:r>
      <w:r w:rsidR="00482563" w:rsidRPr="00EE307C">
        <w:rPr>
          <w:rFonts w:asciiTheme="majorHAnsi" w:hAnsiTheme="majorHAnsi"/>
          <w:color w:val="000000"/>
        </w:rPr>
        <w:t xml:space="preserve"> </w:t>
      </w:r>
      <w:r w:rsidRPr="00EE307C">
        <w:rPr>
          <w:rFonts w:asciiTheme="majorHAnsi" w:hAnsiTheme="majorHAnsi"/>
          <w:color w:val="000000"/>
        </w:rPr>
        <w:t xml:space="preserve">należy przesłać w formacie </w:t>
      </w:r>
      <w:r w:rsidR="008D2177" w:rsidRPr="00EE307C">
        <w:rPr>
          <w:rFonts w:asciiTheme="majorHAnsi" w:hAnsiTheme="majorHAnsi"/>
          <w:color w:val="000000"/>
        </w:rPr>
        <w:t>.</w:t>
      </w:r>
      <w:r w:rsidRPr="00EE307C">
        <w:rPr>
          <w:rFonts w:asciiTheme="majorHAnsi" w:hAnsiTheme="majorHAnsi"/>
          <w:color w:val="000000"/>
        </w:rPr>
        <w:t>pdf o</w:t>
      </w:r>
      <w:r w:rsidR="008D3F6A" w:rsidRPr="00EE307C">
        <w:rPr>
          <w:rFonts w:asciiTheme="majorHAnsi" w:hAnsiTheme="majorHAnsi"/>
          <w:color w:val="000000"/>
        </w:rPr>
        <w:t>patrzonym</w:t>
      </w:r>
      <w:bookmarkStart w:id="4" w:name="_Hlk148447226"/>
      <w:r w:rsidR="00A22DFE" w:rsidRPr="00EE307C">
        <w:rPr>
          <w:rFonts w:asciiTheme="majorHAnsi" w:hAnsiTheme="majorHAnsi" w:cs="Arial"/>
        </w:rPr>
        <w:t xml:space="preserve"> podpisem Wykonawc</w:t>
      </w:r>
      <w:bookmarkEnd w:id="4"/>
      <w:r w:rsidR="00A22DFE" w:rsidRPr="00EE307C">
        <w:rPr>
          <w:rFonts w:asciiTheme="majorHAnsi" w:hAnsiTheme="majorHAnsi" w:cs="Arial"/>
        </w:rPr>
        <w:t>y</w:t>
      </w:r>
    </w:p>
    <w:p w14:paraId="35019354" w14:textId="050D0802" w:rsidR="00911023" w:rsidRPr="00EE307C" w:rsidRDefault="00911023" w:rsidP="00911023">
      <w:pPr>
        <w:pStyle w:val="Normalny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EE307C">
        <w:rPr>
          <w:rFonts w:asciiTheme="majorHAnsi" w:hAnsiTheme="majorHAnsi"/>
          <w:color w:val="000000"/>
          <w:sz w:val="22"/>
          <w:szCs w:val="22"/>
        </w:rPr>
        <w:t>Wszystkie wymagane dokumenty muszą być przesłane w jednej wiadomości e-mail jako oddzielne załączniki lub w pliku zip.</w:t>
      </w:r>
    </w:p>
    <w:p w14:paraId="187DDAE1" w14:textId="77777777" w:rsidR="00911023" w:rsidRPr="00EE307C" w:rsidRDefault="00911023" w:rsidP="00911023">
      <w:pPr>
        <w:pStyle w:val="NormalnyWeb"/>
        <w:shd w:val="clear" w:color="auto" w:fill="FFFFFF"/>
        <w:spacing w:before="0" w:beforeAutospacing="0" w:after="0" w:afterAutospacing="0"/>
        <w:ind w:left="1004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EE307C">
        <w:rPr>
          <w:rFonts w:asciiTheme="majorHAnsi" w:hAnsiTheme="majorHAnsi"/>
          <w:color w:val="000000"/>
          <w:sz w:val="22"/>
          <w:szCs w:val="22"/>
        </w:rPr>
        <w:lastRenderedPageBreak/>
        <w:t> </w:t>
      </w:r>
    </w:p>
    <w:p w14:paraId="58875E2B" w14:textId="77777777" w:rsidR="00911023" w:rsidRPr="00EE307C" w:rsidRDefault="00911023" w:rsidP="0091102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</w:rPr>
      </w:pPr>
    </w:p>
    <w:p w14:paraId="4FDFD84B" w14:textId="52784552" w:rsidR="00911023" w:rsidRPr="00EE307C" w:rsidRDefault="00911023" w:rsidP="004D5A0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</w:rPr>
      </w:pPr>
      <w:r w:rsidRPr="00EE307C">
        <w:rPr>
          <w:rFonts w:asciiTheme="majorHAnsi" w:hAnsiTheme="majorHAnsi" w:cs="Tahoma"/>
          <w:b/>
        </w:rPr>
        <w:t>Informacje o sposobie porozumiewania się Zamawiającego z Wykonawcami oraz przekazywania oświadczeń i dokumentów.</w:t>
      </w:r>
    </w:p>
    <w:p w14:paraId="6C5FDC8A" w14:textId="0C3BFB9D" w:rsidR="00911023" w:rsidRPr="00EE307C" w:rsidRDefault="00911023" w:rsidP="00911023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2"/>
          <w:szCs w:val="22"/>
        </w:rPr>
      </w:pPr>
      <w:bookmarkStart w:id="5" w:name="_Hlk151716035"/>
      <w:r w:rsidRPr="00EE307C">
        <w:rPr>
          <w:rFonts w:asciiTheme="majorHAnsi" w:hAnsiTheme="majorHAnsi"/>
          <w:color w:val="000000"/>
          <w:sz w:val="22"/>
          <w:szCs w:val="22"/>
        </w:rPr>
        <w:t xml:space="preserve">Osobą uprawnioną do kontaktowania się z Wykonawcami i udzielania wyjaśnień dotyczących postępowania jest Marta Sternalska e-mail: </w:t>
      </w:r>
      <w:hyperlink r:id="rId10" w:history="1">
        <w:r w:rsidRPr="00EE307C">
          <w:rPr>
            <w:rStyle w:val="Hipercze"/>
            <w:rFonts w:asciiTheme="majorHAnsi" w:hAnsiTheme="majorHAnsi"/>
            <w:sz w:val="22"/>
            <w:szCs w:val="22"/>
          </w:rPr>
          <w:t>m.sternalska@parowozowniawolsztyn.pl</w:t>
        </w:r>
      </w:hyperlink>
      <w:bookmarkEnd w:id="5"/>
      <w:r w:rsidRPr="00EE307C"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14:paraId="5DA3DB9E" w14:textId="2F1D016B" w:rsidR="00A22DFE" w:rsidRPr="00EE307C" w:rsidRDefault="00A22DFE" w:rsidP="00911023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EE307C">
        <w:rPr>
          <w:rFonts w:asciiTheme="majorHAnsi" w:hAnsiTheme="majorHAnsi"/>
          <w:color w:val="000000"/>
          <w:sz w:val="22"/>
          <w:szCs w:val="22"/>
        </w:rPr>
        <w:t xml:space="preserve">Osobą uprawnioną do kontaktowania się z Wykonawcami i udzielania wyjaśnień dotyczących przedmiotu zamówienia jest </w:t>
      </w:r>
      <w:r w:rsidR="00695EFC" w:rsidRPr="00EE307C">
        <w:rPr>
          <w:rFonts w:asciiTheme="majorHAnsi" w:hAnsiTheme="majorHAnsi"/>
          <w:color w:val="000000"/>
          <w:sz w:val="22"/>
          <w:szCs w:val="22"/>
        </w:rPr>
        <w:t>Tomasz Opaska</w:t>
      </w:r>
      <w:r w:rsidRPr="00EE307C">
        <w:rPr>
          <w:rFonts w:asciiTheme="majorHAnsi" w:hAnsiTheme="majorHAnsi"/>
          <w:color w:val="000000"/>
          <w:sz w:val="22"/>
          <w:szCs w:val="22"/>
        </w:rPr>
        <w:t xml:space="preserve"> e-mail: </w:t>
      </w:r>
      <w:hyperlink r:id="rId11" w:history="1">
        <w:r w:rsidR="00695EFC" w:rsidRPr="00EE307C">
          <w:rPr>
            <w:rStyle w:val="Hipercze"/>
            <w:rFonts w:asciiTheme="majorHAnsi" w:hAnsiTheme="majorHAnsi"/>
            <w:sz w:val="22"/>
            <w:szCs w:val="22"/>
          </w:rPr>
          <w:t>t.opaska@parowozowniawolsztyn.pl</w:t>
        </w:r>
      </w:hyperlink>
    </w:p>
    <w:p w14:paraId="719237C5" w14:textId="11728591" w:rsidR="00911023" w:rsidRPr="00EE307C" w:rsidRDefault="00911023" w:rsidP="00911023">
      <w:pPr>
        <w:pStyle w:val="NormalnyWeb"/>
        <w:shd w:val="clear" w:color="auto" w:fill="FFFFFF"/>
        <w:spacing w:before="0" w:beforeAutospacing="0" w:after="0" w:afterAutospacing="0"/>
        <w:ind w:left="1004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EE307C">
        <w:rPr>
          <w:rFonts w:asciiTheme="majorHAnsi" w:hAnsiTheme="majorHAnsi"/>
          <w:color w:val="000000"/>
          <w:sz w:val="22"/>
          <w:szCs w:val="22"/>
        </w:rPr>
        <w:t>2.    Wykonawca może zwrócić się do Zamawiającego o wyjaśnienie istotnych warunków udzielenia zamówienia w godzinach pracy Zamawiającego tj.: poniedziałek- piątek w godzinach 07</w:t>
      </w:r>
      <w:r w:rsidRPr="00EE307C">
        <w:rPr>
          <w:rFonts w:asciiTheme="majorHAnsi" w:hAnsiTheme="majorHAnsi"/>
          <w:color w:val="000000"/>
          <w:sz w:val="22"/>
          <w:szCs w:val="22"/>
          <w:vertAlign w:val="superscript"/>
        </w:rPr>
        <w:t>30</w:t>
      </w:r>
      <w:r w:rsidRPr="00EE307C">
        <w:rPr>
          <w:rFonts w:asciiTheme="majorHAnsi" w:hAnsiTheme="majorHAnsi"/>
          <w:color w:val="000000"/>
          <w:sz w:val="22"/>
          <w:szCs w:val="22"/>
        </w:rPr>
        <w:t> – 15</w:t>
      </w:r>
      <w:r w:rsidRPr="00EE307C">
        <w:rPr>
          <w:rFonts w:asciiTheme="majorHAnsi" w:hAnsiTheme="majorHAnsi"/>
          <w:color w:val="000000"/>
          <w:sz w:val="22"/>
          <w:szCs w:val="22"/>
          <w:vertAlign w:val="superscript"/>
        </w:rPr>
        <w:t>30</w:t>
      </w:r>
    </w:p>
    <w:p w14:paraId="722DDCC9" w14:textId="0B7E29DF" w:rsidR="00911023" w:rsidRPr="00EE307C" w:rsidRDefault="00911023" w:rsidP="00911023">
      <w:pPr>
        <w:pStyle w:val="NormalnyWeb"/>
        <w:shd w:val="clear" w:color="auto" w:fill="FFFFFF"/>
        <w:spacing w:before="0" w:beforeAutospacing="0" w:after="0" w:afterAutospacing="0"/>
        <w:ind w:left="1004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EE307C">
        <w:rPr>
          <w:rFonts w:asciiTheme="majorHAnsi" w:hAnsiTheme="majorHAnsi"/>
          <w:color w:val="000000"/>
          <w:sz w:val="22"/>
          <w:szCs w:val="22"/>
        </w:rPr>
        <w:t>3.    Kontakt Wykonawców z Zamawiającym odbywać się będzie wyłącznie drogą elektroniczną na e-mail</w:t>
      </w:r>
      <w:r w:rsidR="00C5066C" w:rsidRPr="00EE307C">
        <w:rPr>
          <w:rFonts w:asciiTheme="majorHAnsi" w:hAnsiTheme="majorHAnsi"/>
          <w:color w:val="000000"/>
          <w:sz w:val="22"/>
          <w:szCs w:val="22"/>
        </w:rPr>
        <w:t xml:space="preserve">: </w:t>
      </w:r>
      <w:hyperlink r:id="rId12" w:history="1">
        <w:r w:rsidR="009543B8" w:rsidRPr="00EE307C">
          <w:rPr>
            <w:rStyle w:val="Hipercze"/>
            <w:rFonts w:asciiTheme="majorHAnsi" w:hAnsiTheme="majorHAnsi"/>
            <w:sz w:val="22"/>
            <w:szCs w:val="22"/>
          </w:rPr>
          <w:t>info@parowozowniawolsztyn.pl</w:t>
        </w:r>
      </w:hyperlink>
      <w:r w:rsidR="00C5066C" w:rsidRPr="00EE307C"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14:paraId="3855CDF1" w14:textId="77777777" w:rsidR="00911023" w:rsidRPr="00EE307C" w:rsidRDefault="00911023" w:rsidP="004F1B36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</w:rPr>
      </w:pPr>
    </w:p>
    <w:p w14:paraId="71BC5D96" w14:textId="628D7440" w:rsidR="004F1B36" w:rsidRPr="00EE307C" w:rsidRDefault="004F1B36" w:rsidP="004D5A0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</w:rPr>
      </w:pPr>
      <w:r w:rsidRPr="00EE307C">
        <w:rPr>
          <w:rFonts w:asciiTheme="majorHAnsi" w:hAnsiTheme="majorHAnsi" w:cs="Tahoma"/>
          <w:b/>
        </w:rPr>
        <w:t xml:space="preserve">Opis sposobu obliczania ceny </w:t>
      </w:r>
    </w:p>
    <w:p w14:paraId="63D40E2C" w14:textId="67F88806" w:rsidR="004F1B36" w:rsidRPr="00EE307C" w:rsidRDefault="004F1B36" w:rsidP="004F1B36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EE307C">
        <w:rPr>
          <w:rFonts w:asciiTheme="majorHAnsi" w:hAnsiTheme="majorHAnsi"/>
          <w:color w:val="000000"/>
          <w:sz w:val="22"/>
          <w:szCs w:val="22"/>
        </w:rPr>
        <w:t xml:space="preserve">Na załączonym formularzu ofertowym, należy przedstawić całkowitą cenę ofertową netto i brutto </w:t>
      </w:r>
      <w:r w:rsidR="009543B8" w:rsidRPr="00EE307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EE307C">
        <w:rPr>
          <w:rFonts w:asciiTheme="majorHAnsi" w:hAnsiTheme="majorHAnsi"/>
          <w:color w:val="000000"/>
          <w:sz w:val="22"/>
          <w:szCs w:val="22"/>
        </w:rPr>
        <w:t>za wykonanie przedmiotu zamówienia przy zastosowaniu</w:t>
      </w:r>
      <w:r w:rsidR="009543B8" w:rsidRPr="00EE307C">
        <w:rPr>
          <w:rFonts w:asciiTheme="majorHAnsi" w:hAnsiTheme="majorHAnsi"/>
          <w:color w:val="000000"/>
          <w:sz w:val="22"/>
          <w:szCs w:val="22"/>
        </w:rPr>
        <w:t xml:space="preserve"> obowiązującej </w:t>
      </w:r>
      <w:r w:rsidRPr="00EE307C">
        <w:rPr>
          <w:rFonts w:asciiTheme="majorHAnsi" w:hAnsiTheme="majorHAnsi"/>
          <w:color w:val="000000"/>
          <w:sz w:val="22"/>
          <w:szCs w:val="22"/>
        </w:rPr>
        <w:t xml:space="preserve"> stawki VAT </w:t>
      </w:r>
      <w:r w:rsidR="009103AF" w:rsidRPr="00EE307C">
        <w:rPr>
          <w:rFonts w:asciiTheme="majorHAnsi" w:hAnsiTheme="majorHAnsi"/>
          <w:color w:val="000000"/>
          <w:sz w:val="22"/>
          <w:szCs w:val="22"/>
        </w:rPr>
        <w:t xml:space="preserve">zgodnie </w:t>
      </w:r>
      <w:r w:rsidR="009543B8" w:rsidRPr="00EE307C">
        <w:rPr>
          <w:rFonts w:asciiTheme="majorHAnsi" w:hAnsiTheme="majorHAnsi"/>
          <w:color w:val="000000"/>
          <w:sz w:val="22"/>
          <w:szCs w:val="22"/>
        </w:rPr>
        <w:t>z zapytaniem ofertowym</w:t>
      </w:r>
    </w:p>
    <w:p w14:paraId="59309D07" w14:textId="43B5AC8C" w:rsidR="004F1B36" w:rsidRPr="00EE307C" w:rsidRDefault="004F1B36" w:rsidP="004F1B36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EE307C">
        <w:rPr>
          <w:rFonts w:asciiTheme="majorHAnsi" w:hAnsiTheme="majorHAnsi"/>
          <w:color w:val="000000"/>
          <w:sz w:val="22"/>
          <w:szCs w:val="22"/>
        </w:rPr>
        <w:t>Wartość cenową należy podać w złotych polskich cyfrą – z dokładnością do dwóch miejsc po przecinku oraz słownie.</w:t>
      </w:r>
    </w:p>
    <w:p w14:paraId="3904F6BA" w14:textId="6935EBCE" w:rsidR="004F1B36" w:rsidRPr="00EE307C" w:rsidRDefault="004F1B36" w:rsidP="004F1B36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EE307C">
        <w:rPr>
          <w:rFonts w:asciiTheme="majorHAnsi" w:hAnsiTheme="majorHAnsi"/>
          <w:color w:val="000000"/>
          <w:sz w:val="22"/>
          <w:szCs w:val="22"/>
        </w:rPr>
        <w:t>Cena jest ceną ryczałtową i musi zawierać wszelkie koszty związane z wykonaniem przedmiotu zamówienia.</w:t>
      </w:r>
    </w:p>
    <w:p w14:paraId="0E7A079A" w14:textId="4D91ED23" w:rsidR="004F1B36" w:rsidRPr="00EE307C" w:rsidRDefault="004F1B36" w:rsidP="004F1B36">
      <w:pPr>
        <w:pStyle w:val="NormalnyWeb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EE307C">
        <w:rPr>
          <w:rFonts w:asciiTheme="majorHAnsi" w:hAnsiTheme="majorHAnsi"/>
          <w:color w:val="000000"/>
          <w:sz w:val="22"/>
          <w:szCs w:val="22"/>
        </w:rPr>
        <w:t>Wszelkie rozliczenia pomiędzy Zamawiającym a Wykonawcą odbywać się będą w złotych polskich.</w:t>
      </w:r>
    </w:p>
    <w:p w14:paraId="262C7CF0" w14:textId="77777777" w:rsidR="004F1B36" w:rsidRPr="00EE307C" w:rsidRDefault="004F1B36" w:rsidP="004F1B36">
      <w:pPr>
        <w:pStyle w:val="Akapitzlist"/>
        <w:autoSpaceDE w:val="0"/>
        <w:autoSpaceDN w:val="0"/>
        <w:adjustRightInd w:val="0"/>
        <w:spacing w:after="0" w:line="240" w:lineRule="auto"/>
        <w:ind w:left="1004"/>
        <w:rPr>
          <w:rFonts w:asciiTheme="majorHAnsi" w:hAnsiTheme="majorHAnsi" w:cs="Tahoma"/>
          <w:b/>
        </w:rPr>
      </w:pPr>
    </w:p>
    <w:p w14:paraId="4248B767" w14:textId="7CE3F849" w:rsidR="00CB65D1" w:rsidRPr="00EE307C" w:rsidRDefault="00CB65D1" w:rsidP="004D5A0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</w:rPr>
      </w:pPr>
      <w:r w:rsidRPr="00EE307C">
        <w:rPr>
          <w:rFonts w:asciiTheme="majorHAnsi" w:hAnsiTheme="majorHAnsi" w:cs="Tahoma"/>
          <w:b/>
        </w:rPr>
        <w:t xml:space="preserve">Dodatkowe informacje </w:t>
      </w:r>
    </w:p>
    <w:p w14:paraId="6A0C997E" w14:textId="77777777" w:rsidR="00CB65D1" w:rsidRPr="00EE307C" w:rsidRDefault="00CB65D1" w:rsidP="00CB65D1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</w:rPr>
      </w:pPr>
    </w:p>
    <w:p w14:paraId="758DD35D" w14:textId="77777777" w:rsidR="00CB65D1" w:rsidRPr="00EE307C" w:rsidRDefault="00CB65D1" w:rsidP="00CB65D1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EE307C">
        <w:rPr>
          <w:rFonts w:asciiTheme="majorHAnsi" w:hAnsiTheme="majorHAnsi"/>
          <w:color w:val="000000"/>
          <w:sz w:val="22"/>
          <w:szCs w:val="22"/>
        </w:rPr>
        <w:t>Zamawiający nie przewiduje udzielenia zamówienia w częściach.</w:t>
      </w:r>
    </w:p>
    <w:p w14:paraId="5CF27A70" w14:textId="01D681C4" w:rsidR="00CB65D1" w:rsidRPr="00EE307C" w:rsidRDefault="00CB65D1" w:rsidP="00CB65D1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EE307C">
        <w:rPr>
          <w:rFonts w:asciiTheme="majorHAnsi" w:hAnsiTheme="majorHAnsi"/>
          <w:color w:val="000000"/>
          <w:sz w:val="22"/>
          <w:szCs w:val="22"/>
        </w:rPr>
        <w:t>Zamawiający nie przewiduje wypłacania zaliczek lub wynagrodzenia za kolejne etapy realizacji przedmiotu zamówienia, a wynagrodzenie ryczałtowe będzie wypłacone jednorazowo po zakończeniu realizacji przedmiotu zamówienia.</w:t>
      </w:r>
    </w:p>
    <w:p w14:paraId="62C309EA" w14:textId="6E2BBA7D" w:rsidR="00CB65D1" w:rsidRPr="00EE307C" w:rsidRDefault="00CB65D1" w:rsidP="00EE307C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EE307C">
        <w:rPr>
          <w:rFonts w:asciiTheme="majorHAnsi" w:hAnsiTheme="majorHAnsi"/>
          <w:color w:val="000000"/>
          <w:sz w:val="22"/>
          <w:szCs w:val="22"/>
        </w:rPr>
        <w:t>Zamawiający zastrzega sobie prawo do dokonania czynności wstrzymujących postępowanie w każdym czasie i na każdym etapie,</w:t>
      </w:r>
    </w:p>
    <w:p w14:paraId="41B5CFE6" w14:textId="77777777" w:rsidR="0061315E" w:rsidRPr="00EE307C" w:rsidRDefault="0061315E" w:rsidP="0061315E">
      <w:pPr>
        <w:pStyle w:val="Akapitzlist"/>
        <w:numPr>
          <w:ilvl w:val="0"/>
          <w:numId w:val="22"/>
        </w:numPr>
        <w:rPr>
          <w:rFonts w:asciiTheme="majorHAnsi" w:hAnsiTheme="majorHAnsi"/>
        </w:rPr>
      </w:pPr>
      <w:r w:rsidRPr="00EE307C">
        <w:rPr>
          <w:rFonts w:asciiTheme="majorHAnsi" w:hAnsiTheme="majorHAnsi"/>
        </w:rPr>
        <w:t>Zamawiający zastrzega sobie również prawo unieważnienia postępowania bez podania przyczyny.</w:t>
      </w:r>
    </w:p>
    <w:p w14:paraId="42835845" w14:textId="0DD0FFD6" w:rsidR="0061315E" w:rsidRPr="00EE307C" w:rsidRDefault="0061315E" w:rsidP="0061315E">
      <w:pPr>
        <w:pStyle w:val="Akapitzlist"/>
        <w:numPr>
          <w:ilvl w:val="0"/>
          <w:numId w:val="22"/>
        </w:numPr>
        <w:rPr>
          <w:rFonts w:asciiTheme="majorHAnsi" w:hAnsiTheme="majorHAnsi"/>
        </w:rPr>
      </w:pPr>
      <w:r w:rsidRPr="00EE307C">
        <w:rPr>
          <w:rFonts w:asciiTheme="majorHAnsi" w:hAnsiTheme="majorHAnsi"/>
        </w:rPr>
        <w:t>Z tytułu unieważnienia zapytania Oferentom nie przysługują żadne roszczenia.</w:t>
      </w:r>
    </w:p>
    <w:p w14:paraId="0FA0E161" w14:textId="4907F20D" w:rsidR="0049378A" w:rsidRPr="00EE307C" w:rsidRDefault="0049378A" w:rsidP="0049378A">
      <w:pPr>
        <w:pStyle w:val="Akapitzlist"/>
        <w:numPr>
          <w:ilvl w:val="0"/>
          <w:numId w:val="22"/>
        </w:numPr>
        <w:rPr>
          <w:rFonts w:asciiTheme="majorHAnsi" w:hAnsiTheme="majorHAnsi"/>
        </w:rPr>
      </w:pPr>
      <w:r w:rsidRPr="00EE307C">
        <w:rPr>
          <w:rFonts w:asciiTheme="majorHAnsi" w:hAnsiTheme="majorHAnsi"/>
        </w:rPr>
        <w:t>Wykonawca usługi w pełni odpowiada za bezpieczeństwo i higienę pracy w miejscu  wykonywania usługi oraz za zachowanie bezpieczeństwa pożarowego.</w:t>
      </w:r>
    </w:p>
    <w:p w14:paraId="62C4B33B" w14:textId="52FB2B1F" w:rsidR="00CB65D1" w:rsidRPr="00EE307C" w:rsidRDefault="0049378A" w:rsidP="0049378A">
      <w:pPr>
        <w:pStyle w:val="Akapitzlist"/>
        <w:numPr>
          <w:ilvl w:val="0"/>
          <w:numId w:val="22"/>
        </w:numPr>
        <w:rPr>
          <w:rFonts w:asciiTheme="majorHAnsi" w:hAnsiTheme="majorHAnsi"/>
        </w:rPr>
      </w:pPr>
      <w:r w:rsidRPr="00EE307C">
        <w:rPr>
          <w:rFonts w:asciiTheme="majorHAnsi" w:hAnsiTheme="majorHAnsi"/>
        </w:rPr>
        <w:t>Wykonywane czynności nie mogą powodować zagrożenia dla ludzi, zwierząt i mienia oraz środowiska.</w:t>
      </w:r>
    </w:p>
    <w:p w14:paraId="24DA2EF6" w14:textId="77777777" w:rsidR="00CB65D1" w:rsidRPr="00EE307C" w:rsidRDefault="00CB65D1" w:rsidP="00CB65D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</w:rPr>
      </w:pPr>
    </w:p>
    <w:p w14:paraId="2B9C6BD8" w14:textId="5BA41F11" w:rsidR="00DA783A" w:rsidRPr="00EE307C" w:rsidRDefault="00DA783A" w:rsidP="004D5A0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ahoma"/>
          <w:b/>
        </w:rPr>
      </w:pPr>
      <w:r w:rsidRPr="00EE307C">
        <w:rPr>
          <w:rFonts w:asciiTheme="majorHAnsi" w:hAnsiTheme="majorHAnsi" w:cs="Tahoma"/>
          <w:b/>
        </w:rPr>
        <w:t>Kryterium wyboru oferty:</w:t>
      </w:r>
    </w:p>
    <w:p w14:paraId="4D9A8FA1" w14:textId="77777777" w:rsidR="004D5A07" w:rsidRPr="00EE307C" w:rsidRDefault="004D5A07" w:rsidP="00DA783A">
      <w:pPr>
        <w:rPr>
          <w:rFonts w:asciiTheme="majorHAnsi" w:hAnsiTheme="majorHAnsi" w:cs="Tahoma"/>
        </w:rPr>
      </w:pPr>
    </w:p>
    <w:p w14:paraId="580EBC18" w14:textId="0B60104D" w:rsidR="00DA783A" w:rsidRPr="00EE307C" w:rsidRDefault="00DA783A" w:rsidP="00A55B21">
      <w:pPr>
        <w:ind w:left="705"/>
        <w:jc w:val="both"/>
        <w:rPr>
          <w:rFonts w:asciiTheme="majorHAnsi" w:hAnsiTheme="majorHAnsi" w:cs="Tahoma"/>
        </w:rPr>
      </w:pPr>
      <w:r w:rsidRPr="00EE307C">
        <w:rPr>
          <w:rFonts w:asciiTheme="majorHAnsi" w:hAnsiTheme="majorHAnsi" w:cs="Tahoma"/>
        </w:rPr>
        <w:t>Przy dokonywaniu wyboru najkorzystniejszej oferty Zamawiający stosować będzie</w:t>
      </w:r>
      <w:r w:rsidR="004D5A07" w:rsidRPr="00EE307C">
        <w:rPr>
          <w:rFonts w:asciiTheme="majorHAnsi" w:hAnsiTheme="majorHAnsi" w:cs="Tahoma"/>
        </w:rPr>
        <w:t xml:space="preserve"> </w:t>
      </w:r>
      <w:r w:rsidRPr="00EE307C">
        <w:rPr>
          <w:rFonts w:asciiTheme="majorHAnsi" w:hAnsiTheme="majorHAnsi" w:cs="Tahoma"/>
        </w:rPr>
        <w:t>kryterium:</w:t>
      </w:r>
      <w:r w:rsidR="004D5A07" w:rsidRPr="00EE307C">
        <w:rPr>
          <w:rFonts w:asciiTheme="majorHAnsi" w:hAnsiTheme="majorHAnsi" w:cs="Tahoma"/>
        </w:rPr>
        <w:t xml:space="preserve"> </w:t>
      </w:r>
      <w:r w:rsidRPr="00EE307C">
        <w:rPr>
          <w:rFonts w:asciiTheme="majorHAnsi" w:hAnsiTheme="majorHAnsi" w:cs="Tahoma"/>
        </w:rPr>
        <w:t>Cena</w:t>
      </w:r>
      <w:r w:rsidR="006C0F1E" w:rsidRPr="00EE307C">
        <w:rPr>
          <w:rFonts w:asciiTheme="majorHAnsi" w:hAnsiTheme="majorHAnsi" w:cs="Tahoma"/>
        </w:rPr>
        <w:t xml:space="preserve"> </w:t>
      </w:r>
      <w:r w:rsidRPr="00EE307C">
        <w:rPr>
          <w:rFonts w:asciiTheme="majorHAnsi" w:hAnsiTheme="majorHAnsi" w:cs="Tahoma"/>
        </w:rPr>
        <w:t xml:space="preserve"> </w:t>
      </w:r>
      <w:r w:rsidR="00B01E9A" w:rsidRPr="00EE307C">
        <w:rPr>
          <w:rFonts w:asciiTheme="majorHAnsi" w:hAnsiTheme="majorHAnsi" w:cs="Tahoma"/>
        </w:rPr>
        <w:t>10</w:t>
      </w:r>
      <w:r w:rsidR="00635B2D" w:rsidRPr="00EE307C">
        <w:rPr>
          <w:rFonts w:asciiTheme="majorHAnsi" w:hAnsiTheme="majorHAnsi" w:cs="Tahoma"/>
        </w:rPr>
        <w:t>0</w:t>
      </w:r>
      <w:r w:rsidRPr="00EE307C">
        <w:rPr>
          <w:rFonts w:asciiTheme="majorHAnsi" w:hAnsiTheme="majorHAnsi" w:cs="Tahoma"/>
        </w:rPr>
        <w:t>%</w:t>
      </w:r>
      <w:r w:rsidR="004D5A07" w:rsidRPr="00EE307C">
        <w:rPr>
          <w:rFonts w:asciiTheme="majorHAnsi" w:hAnsiTheme="majorHAnsi" w:cs="Tahoma"/>
        </w:rPr>
        <w:t xml:space="preserve">, </w:t>
      </w:r>
    </w:p>
    <w:p w14:paraId="4852C201" w14:textId="77777777" w:rsidR="00DA783A" w:rsidRPr="00EE307C" w:rsidRDefault="00DA783A" w:rsidP="00A55B21">
      <w:pPr>
        <w:ind w:firstLine="705"/>
        <w:jc w:val="both"/>
        <w:rPr>
          <w:rFonts w:asciiTheme="majorHAnsi" w:hAnsiTheme="majorHAnsi" w:cs="Tahoma"/>
        </w:rPr>
      </w:pPr>
      <w:r w:rsidRPr="00EE307C">
        <w:rPr>
          <w:rFonts w:asciiTheme="majorHAnsi" w:hAnsiTheme="majorHAnsi" w:cs="Tahoma"/>
        </w:rPr>
        <w:t>O wyborze oferty zadecyduje największa liczba uzyskanych punktów.</w:t>
      </w:r>
    </w:p>
    <w:p w14:paraId="29E97FAC" w14:textId="77777777" w:rsidR="00DA783A" w:rsidRPr="00EE307C" w:rsidRDefault="00DA783A" w:rsidP="00A55B21">
      <w:pPr>
        <w:ind w:left="705"/>
        <w:jc w:val="both"/>
        <w:rPr>
          <w:rFonts w:asciiTheme="majorHAnsi" w:hAnsiTheme="majorHAnsi" w:cs="Tahoma"/>
        </w:rPr>
      </w:pPr>
      <w:r w:rsidRPr="00EE307C">
        <w:rPr>
          <w:rFonts w:asciiTheme="majorHAnsi" w:hAnsiTheme="majorHAnsi" w:cs="Tahoma"/>
        </w:rPr>
        <w:lastRenderedPageBreak/>
        <w:t>W toku badania i oceny ofert Zamawiający może żądać od Oferentów wyjaśnień dotyczących treści złożonych ofert.</w:t>
      </w:r>
    </w:p>
    <w:p w14:paraId="07C37D87" w14:textId="33A65E69" w:rsidR="009543B8" w:rsidRPr="00EE307C" w:rsidRDefault="009543B8" w:rsidP="002E6B1A">
      <w:pPr>
        <w:pStyle w:val="Akapitzlist"/>
        <w:numPr>
          <w:ilvl w:val="0"/>
          <w:numId w:val="15"/>
        </w:numPr>
        <w:jc w:val="both"/>
        <w:rPr>
          <w:rFonts w:asciiTheme="majorHAnsi" w:hAnsiTheme="majorHAnsi" w:cs="Tahoma"/>
          <w:b/>
          <w:bCs/>
        </w:rPr>
      </w:pPr>
      <w:r w:rsidRPr="00EE307C">
        <w:rPr>
          <w:rFonts w:asciiTheme="majorHAnsi" w:hAnsiTheme="majorHAnsi" w:cs="Tahoma"/>
          <w:b/>
          <w:bCs/>
        </w:rPr>
        <w:t>Wizja lokalna</w:t>
      </w:r>
    </w:p>
    <w:p w14:paraId="5F2937EE" w14:textId="77777777" w:rsidR="009543B8" w:rsidRPr="00EE307C" w:rsidRDefault="009543B8" w:rsidP="009543B8">
      <w:pPr>
        <w:pStyle w:val="Akapitzlist"/>
        <w:ind w:left="1353"/>
        <w:jc w:val="both"/>
        <w:rPr>
          <w:rFonts w:asciiTheme="majorHAnsi" w:hAnsiTheme="majorHAnsi" w:cs="Tahoma"/>
          <w:b/>
          <w:bCs/>
        </w:rPr>
      </w:pPr>
    </w:p>
    <w:p w14:paraId="3276E9B9" w14:textId="4B538B4A" w:rsidR="009543B8" w:rsidRPr="00EE307C" w:rsidRDefault="009543B8" w:rsidP="009543B8">
      <w:pPr>
        <w:pStyle w:val="Akapitzlist"/>
        <w:ind w:left="1353"/>
        <w:jc w:val="both"/>
        <w:rPr>
          <w:rFonts w:asciiTheme="majorHAnsi" w:hAnsiTheme="majorHAnsi" w:cs="Tahoma"/>
        </w:rPr>
      </w:pPr>
      <w:r w:rsidRPr="00EE307C">
        <w:rPr>
          <w:rFonts w:asciiTheme="majorHAnsi" w:hAnsiTheme="majorHAnsi" w:cs="Tahoma"/>
        </w:rPr>
        <w:t>Oferent przed złożeniem oferty zobowiązany jest dokonać wizji lokalnej w miejscu wykonywania prac. Wizję dokonuje Oferent na koszt własny, po wcześniejszym umówieniu się z Zamawiającym.</w:t>
      </w:r>
    </w:p>
    <w:p w14:paraId="06D487D7" w14:textId="77777777" w:rsidR="009543B8" w:rsidRPr="00EE307C" w:rsidRDefault="009543B8" w:rsidP="009543B8">
      <w:pPr>
        <w:pStyle w:val="Akapitzlist"/>
        <w:ind w:left="1353"/>
        <w:jc w:val="both"/>
        <w:rPr>
          <w:rFonts w:asciiTheme="majorHAnsi" w:hAnsiTheme="majorHAnsi" w:cs="Tahoma"/>
        </w:rPr>
      </w:pPr>
    </w:p>
    <w:p w14:paraId="0C576418" w14:textId="29D9133B" w:rsidR="002E6B1A" w:rsidRPr="00EE307C" w:rsidRDefault="002E6B1A" w:rsidP="002E6B1A">
      <w:pPr>
        <w:pStyle w:val="Akapitzlist"/>
        <w:numPr>
          <w:ilvl w:val="0"/>
          <w:numId w:val="15"/>
        </w:numPr>
        <w:jc w:val="both"/>
        <w:rPr>
          <w:rFonts w:asciiTheme="majorHAnsi" w:hAnsiTheme="majorHAnsi" w:cs="Tahoma"/>
          <w:b/>
          <w:bCs/>
        </w:rPr>
      </w:pPr>
      <w:r w:rsidRPr="00EE307C">
        <w:rPr>
          <w:rFonts w:asciiTheme="majorHAnsi" w:hAnsiTheme="majorHAnsi" w:cs="Tahoma"/>
          <w:b/>
          <w:bCs/>
        </w:rPr>
        <w:t xml:space="preserve">Informacje o formalnościach </w:t>
      </w:r>
    </w:p>
    <w:p w14:paraId="2C80620D" w14:textId="77777777" w:rsidR="002E6B1A" w:rsidRPr="00EE307C" w:rsidRDefault="002E6B1A" w:rsidP="002E6B1A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EE307C">
        <w:rPr>
          <w:rFonts w:asciiTheme="majorHAnsi" w:hAnsiTheme="majorHAnsi"/>
          <w:color w:val="000000"/>
          <w:sz w:val="22"/>
          <w:szCs w:val="22"/>
        </w:rPr>
        <w:t>Niezwłocznie po wyborze najkorzystniejszej oferty, Zamawiający zawiadomi wszystkich Wykonawców, którzy ubiegali się o udzielenie zamówienia o wyniku postępowania.</w:t>
      </w:r>
    </w:p>
    <w:p w14:paraId="543E4657" w14:textId="4F88F357" w:rsidR="002E6B1A" w:rsidRPr="00EE307C" w:rsidRDefault="002E6B1A" w:rsidP="002E6B1A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EE307C">
        <w:rPr>
          <w:rFonts w:asciiTheme="majorHAnsi" w:hAnsiTheme="majorHAnsi"/>
          <w:color w:val="000000"/>
          <w:sz w:val="22"/>
          <w:szCs w:val="22"/>
        </w:rPr>
        <w:t>Zamawiający zawrze umowę z wybranym Wykonawcą po przekazaniu zawiadomienia o wyborze Wykonawcy, ale nie później niż w terminie związania ofertą.</w:t>
      </w:r>
    </w:p>
    <w:p w14:paraId="741D6B97" w14:textId="065AAF84" w:rsidR="002E6B1A" w:rsidRPr="00EE307C" w:rsidRDefault="002E6B1A" w:rsidP="002E6B1A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EE307C">
        <w:rPr>
          <w:rFonts w:asciiTheme="majorHAnsi" w:hAnsiTheme="majorHAnsi"/>
          <w:color w:val="000000"/>
          <w:sz w:val="22"/>
          <w:szCs w:val="22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14:paraId="27B586F4" w14:textId="2D7681A3" w:rsidR="002E6B1A" w:rsidRPr="00EE307C" w:rsidRDefault="002E6B1A" w:rsidP="002E6B1A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EE307C">
        <w:rPr>
          <w:rFonts w:asciiTheme="majorHAnsi" w:hAnsiTheme="majorHAnsi"/>
          <w:color w:val="000000"/>
          <w:sz w:val="22"/>
          <w:szCs w:val="22"/>
        </w:rPr>
        <w:t>Do prowadzonego postępowania nie przysługują Wykonawcom środki ochrony prawnej określone w przepisach Ustawy Prawo zamówień publicznych tj. odwołanie, skarga.</w:t>
      </w:r>
    </w:p>
    <w:p w14:paraId="7A07054B" w14:textId="328F69A2" w:rsidR="002E6B1A" w:rsidRPr="00EE307C" w:rsidRDefault="002E6B1A" w:rsidP="00AF2B1D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2"/>
          <w:szCs w:val="22"/>
        </w:rPr>
      </w:pPr>
      <w:r w:rsidRPr="00EE307C">
        <w:rPr>
          <w:rFonts w:asciiTheme="majorHAnsi" w:hAnsiTheme="majorHAnsi"/>
          <w:color w:val="000000"/>
          <w:sz w:val="22"/>
          <w:szCs w:val="22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14:paraId="298D2651" w14:textId="77777777" w:rsidR="009543B8" w:rsidRPr="00EE307C" w:rsidRDefault="009543B8" w:rsidP="0005233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2"/>
          <w:szCs w:val="22"/>
        </w:rPr>
      </w:pPr>
    </w:p>
    <w:p w14:paraId="52F696C9" w14:textId="77777777" w:rsidR="009543B8" w:rsidRPr="00EE307C" w:rsidRDefault="009543B8" w:rsidP="00AF2B1D">
      <w:pPr>
        <w:pStyle w:val="NormalnyWeb"/>
        <w:shd w:val="clear" w:color="auto" w:fill="FFFFFF"/>
        <w:spacing w:before="0" w:beforeAutospacing="0" w:after="0" w:afterAutospacing="0"/>
        <w:ind w:left="1210"/>
        <w:textAlignment w:val="baseline"/>
        <w:rPr>
          <w:rFonts w:asciiTheme="majorHAnsi" w:hAnsiTheme="majorHAnsi"/>
          <w:color w:val="000000"/>
          <w:sz w:val="22"/>
          <w:szCs w:val="22"/>
        </w:rPr>
      </w:pPr>
    </w:p>
    <w:p w14:paraId="7A631976" w14:textId="78E64FA5" w:rsidR="002E6B1A" w:rsidRPr="00EE307C" w:rsidRDefault="00AF2B1D" w:rsidP="00AF2B1D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EE307C">
        <w:rPr>
          <w:rFonts w:asciiTheme="majorHAnsi" w:hAnsiTheme="majorHAnsi"/>
          <w:b/>
          <w:bCs/>
          <w:color w:val="000000"/>
          <w:sz w:val="22"/>
          <w:szCs w:val="22"/>
        </w:rPr>
        <w:t>Klauzula informacyjna o przetwarzaniu danych osobowych .</w:t>
      </w:r>
    </w:p>
    <w:p w14:paraId="2D3FEF9C" w14:textId="77777777" w:rsidR="00DB0DF3" w:rsidRPr="00EE307C" w:rsidRDefault="00DB0DF3" w:rsidP="00DB0DF3">
      <w:pPr>
        <w:rPr>
          <w:rFonts w:asciiTheme="majorHAnsi" w:hAnsiTheme="majorHAnsi"/>
        </w:rPr>
      </w:pPr>
    </w:p>
    <w:p w14:paraId="19C34A74" w14:textId="08D80EA3" w:rsidR="00DB0DF3" w:rsidRPr="00EE307C" w:rsidRDefault="00DB0DF3" w:rsidP="00443C87">
      <w:pPr>
        <w:ind w:left="708" w:firstLine="12"/>
        <w:rPr>
          <w:rFonts w:asciiTheme="majorHAnsi" w:hAnsiTheme="majorHAnsi"/>
        </w:rPr>
      </w:pPr>
      <w:r w:rsidRPr="00EE307C">
        <w:rPr>
          <w:rFonts w:asciiTheme="majorHAnsi" w:hAnsiTheme="majorHAnsi"/>
        </w:rPr>
        <w:t xml:space="preserve">Zgodnie z art. 13 Rozporządzenia Parlamentu Europejskiego i Rady (UE) </w:t>
      </w:r>
      <w:hyperlink r:id="rId13" w:history="1">
        <w:r w:rsidRPr="00EE307C">
          <w:rPr>
            <w:rStyle w:val="Hipercze"/>
            <w:rFonts w:asciiTheme="majorHAnsi" w:hAnsiTheme="majorHAnsi"/>
          </w:rPr>
          <w:t>2016/679</w:t>
        </w:r>
      </w:hyperlink>
      <w:r w:rsidRPr="00EE307C">
        <w:rPr>
          <w:rFonts w:asciiTheme="majorHAnsi" w:hAnsiTheme="majorHAnsi"/>
        </w:rPr>
        <w:t xml:space="preserve"> z 27 kwietnia 2016 r. w sprawie ochrony osób fizycznych w związku z przetwarzaniem danych osobowych i w sprawie swobodnego przepływu takich danych oraz uchylenia dyrektywy </w:t>
      </w:r>
      <w:hyperlink r:id="rId14" w:history="1">
        <w:r w:rsidRPr="00EE307C">
          <w:rPr>
            <w:rStyle w:val="Hipercze"/>
            <w:rFonts w:asciiTheme="majorHAnsi" w:hAnsiTheme="majorHAnsi"/>
          </w:rPr>
          <w:t>95/46/WE</w:t>
        </w:r>
      </w:hyperlink>
      <w:r w:rsidRPr="00EE307C">
        <w:rPr>
          <w:rFonts w:asciiTheme="majorHAnsi" w:hAnsiTheme="majorHAnsi"/>
        </w:rPr>
        <w:t> (RODO),  informujemy, że:</w:t>
      </w:r>
    </w:p>
    <w:p w14:paraId="740BFFB5" w14:textId="77777777" w:rsidR="00DB0DF3" w:rsidRPr="00EE307C" w:rsidRDefault="00DB0DF3" w:rsidP="00DB0DF3">
      <w:pPr>
        <w:pStyle w:val="Akapitzlist"/>
        <w:numPr>
          <w:ilvl w:val="0"/>
          <w:numId w:val="28"/>
        </w:numPr>
        <w:spacing w:after="0" w:line="240" w:lineRule="auto"/>
        <w:rPr>
          <w:rFonts w:asciiTheme="majorHAnsi" w:hAnsiTheme="majorHAnsi"/>
        </w:rPr>
      </w:pPr>
      <w:r w:rsidRPr="00EE307C">
        <w:rPr>
          <w:rFonts w:asciiTheme="majorHAnsi" w:hAnsiTheme="majorHAnsi"/>
        </w:rPr>
        <w:t xml:space="preserve">Administratorem danych osobowych przetwarzającym Pani / Pana dane osobowe jest: Parowozownia Wolsztyn, ul. Fabryczna 1, 64-200 Wolsztyn, nr tel.: </w:t>
      </w:r>
      <w:r w:rsidRPr="00EE307C">
        <w:rPr>
          <w:rFonts w:asciiTheme="majorHAnsi" w:hAnsiTheme="majorHAnsi"/>
          <w:shd w:val="clear" w:color="auto" w:fill="FFFFFF"/>
        </w:rPr>
        <w:t>663 294 664.</w:t>
      </w:r>
    </w:p>
    <w:p w14:paraId="0B5DAC1B" w14:textId="77777777" w:rsidR="00DB0DF3" w:rsidRPr="00EE307C" w:rsidRDefault="00DB0DF3" w:rsidP="00DB0DF3">
      <w:pPr>
        <w:pStyle w:val="Akapitzlist"/>
        <w:numPr>
          <w:ilvl w:val="0"/>
          <w:numId w:val="28"/>
        </w:numPr>
        <w:spacing w:after="0" w:line="240" w:lineRule="auto"/>
        <w:rPr>
          <w:rFonts w:asciiTheme="majorHAnsi" w:hAnsiTheme="majorHAnsi"/>
        </w:rPr>
      </w:pPr>
      <w:r w:rsidRPr="00EE307C">
        <w:rPr>
          <w:rFonts w:asciiTheme="majorHAnsi" w:hAnsiTheme="majorHAnsi"/>
        </w:rPr>
        <w:t>Kontakt z Inspektorem Ochrony Danych możliwy jest w sposób:</w:t>
      </w:r>
    </w:p>
    <w:p w14:paraId="23A04A46" w14:textId="77777777" w:rsidR="00DB0DF3" w:rsidRPr="00EE307C" w:rsidRDefault="00DB0DF3" w:rsidP="00DB0DF3">
      <w:pPr>
        <w:ind w:firstLine="708"/>
        <w:rPr>
          <w:rFonts w:asciiTheme="majorHAnsi" w:hAnsiTheme="majorHAnsi"/>
        </w:rPr>
      </w:pPr>
      <w:r w:rsidRPr="00EE307C">
        <w:rPr>
          <w:rFonts w:asciiTheme="majorHAnsi" w:hAnsiTheme="majorHAnsi"/>
        </w:rPr>
        <w:t>- elektroniczny, na adres email: kontakt@rodo-leszno.com.pl;</w:t>
      </w:r>
    </w:p>
    <w:p w14:paraId="574E1753" w14:textId="77777777" w:rsidR="00DB0DF3" w:rsidRPr="00EE307C" w:rsidRDefault="00DB0DF3" w:rsidP="00DB0DF3">
      <w:pPr>
        <w:pStyle w:val="Akapitzlist"/>
        <w:rPr>
          <w:rFonts w:asciiTheme="majorHAnsi" w:hAnsiTheme="majorHAnsi"/>
        </w:rPr>
      </w:pPr>
      <w:r w:rsidRPr="00EE307C">
        <w:rPr>
          <w:rFonts w:asciiTheme="majorHAnsi" w:hAnsiTheme="majorHAnsi"/>
        </w:rPr>
        <w:t>- telefoniczny: 783479791;</w:t>
      </w:r>
    </w:p>
    <w:p w14:paraId="69E1B852" w14:textId="77777777" w:rsidR="00DB0DF3" w:rsidRPr="00EE307C" w:rsidRDefault="00DB0DF3" w:rsidP="00DB0DF3">
      <w:pPr>
        <w:pStyle w:val="Akapitzlist"/>
        <w:rPr>
          <w:rFonts w:asciiTheme="majorHAnsi" w:hAnsiTheme="majorHAnsi"/>
        </w:rPr>
      </w:pPr>
      <w:r w:rsidRPr="00EE307C">
        <w:rPr>
          <w:rFonts w:asciiTheme="majorHAnsi" w:hAnsiTheme="majorHAnsi"/>
        </w:rPr>
        <w:t>- lub listowny na podany wyżej adres.</w:t>
      </w:r>
    </w:p>
    <w:p w14:paraId="13691495" w14:textId="77777777" w:rsidR="00DB0DF3" w:rsidRPr="00EE307C" w:rsidRDefault="00DB0DF3" w:rsidP="00DB0DF3">
      <w:pPr>
        <w:pStyle w:val="Akapitzlist"/>
        <w:numPr>
          <w:ilvl w:val="0"/>
          <w:numId w:val="28"/>
        </w:numPr>
        <w:spacing w:after="0" w:line="240" w:lineRule="auto"/>
        <w:rPr>
          <w:rFonts w:asciiTheme="majorHAnsi" w:hAnsiTheme="majorHAnsi"/>
        </w:rPr>
      </w:pPr>
      <w:r w:rsidRPr="00EE307C">
        <w:rPr>
          <w:rFonts w:asciiTheme="majorHAnsi" w:hAnsiTheme="majorHAnsi"/>
        </w:rPr>
        <w:t>Pani/Pana dane osobowe przetwarzane będą w celu realizacji umowy, na podstawie art. 6 ust. 1 lit. b) RODO.</w:t>
      </w:r>
    </w:p>
    <w:p w14:paraId="41475618" w14:textId="77777777" w:rsidR="00DB0DF3" w:rsidRPr="00EE307C" w:rsidRDefault="00DB0DF3" w:rsidP="00DB0DF3">
      <w:pPr>
        <w:pStyle w:val="Akapitzlist"/>
        <w:numPr>
          <w:ilvl w:val="0"/>
          <w:numId w:val="28"/>
        </w:numPr>
        <w:spacing w:after="0" w:line="240" w:lineRule="auto"/>
        <w:rPr>
          <w:rFonts w:asciiTheme="majorHAnsi" w:hAnsiTheme="majorHAnsi"/>
        </w:rPr>
      </w:pPr>
      <w:r w:rsidRPr="00EE307C">
        <w:rPr>
          <w:rFonts w:asciiTheme="majorHAnsi" w:hAnsiTheme="majorHAnsi"/>
        </w:rPr>
        <w:t>Dostęp do Pani/Pana danych osobowych wewnątrz struktury organizacyjnej firmy będą mieć wyłącznie upoważnieni pracownicy i tylko w zakresie niezbędnym do realizacji obowiązków zawodowych. Zgodnie z obowiązującymi przepisami odbiorcami danych osobowych mogą być organy publiczne, instytucje i podmioty trzecie uprawnione do żądania dostępu lub otrzymania danych osobowych na podstawie przepisów prawa oraz podmioty, z którymi administrator danych osobowych zawarł stosowne umowy powierzenia przetwarzania danych.</w:t>
      </w:r>
    </w:p>
    <w:p w14:paraId="68BEB8DF" w14:textId="77777777" w:rsidR="00DB0DF3" w:rsidRPr="00EE307C" w:rsidRDefault="00DB0DF3" w:rsidP="00DB0DF3">
      <w:pPr>
        <w:pStyle w:val="Akapitzlist"/>
        <w:numPr>
          <w:ilvl w:val="0"/>
          <w:numId w:val="28"/>
        </w:numPr>
        <w:spacing w:after="0" w:line="240" w:lineRule="auto"/>
        <w:rPr>
          <w:rFonts w:asciiTheme="majorHAnsi" w:hAnsiTheme="majorHAnsi"/>
          <w:color w:val="000000" w:themeColor="text1"/>
        </w:rPr>
      </w:pPr>
      <w:r w:rsidRPr="00EE307C">
        <w:rPr>
          <w:rFonts w:asciiTheme="majorHAnsi" w:hAnsiTheme="majorHAnsi"/>
        </w:rPr>
        <w:lastRenderedPageBreak/>
        <w:t xml:space="preserve">Pani/Pana </w:t>
      </w:r>
      <w:r w:rsidRPr="00EE307C">
        <w:rPr>
          <w:rFonts w:asciiTheme="majorHAnsi" w:hAnsiTheme="majorHAnsi"/>
          <w:color w:val="000000" w:themeColor="text1"/>
        </w:rPr>
        <w:t>dane osobowe przetwarzane będą przez okres niezbędny do wykonania umowy, a po jej rozwiązaniu lub wygaśnięciu przechowywane będą zgodnie z kategorią archiwizacji określoną w Jednolitym rzeczowym wykazie akt.</w:t>
      </w:r>
    </w:p>
    <w:p w14:paraId="77C74143" w14:textId="77777777" w:rsidR="00DB0DF3" w:rsidRPr="00EE307C" w:rsidRDefault="00DB0DF3" w:rsidP="00DB0DF3">
      <w:pPr>
        <w:pStyle w:val="Akapitzlist"/>
        <w:numPr>
          <w:ilvl w:val="0"/>
          <w:numId w:val="28"/>
        </w:numPr>
        <w:spacing w:after="0" w:line="240" w:lineRule="auto"/>
        <w:rPr>
          <w:rFonts w:asciiTheme="majorHAnsi" w:hAnsiTheme="majorHAnsi"/>
          <w:color w:val="000000" w:themeColor="text1"/>
        </w:rPr>
      </w:pPr>
      <w:r w:rsidRPr="00EE307C">
        <w:rPr>
          <w:rFonts w:asciiTheme="majorHAnsi" w:hAnsiTheme="majorHAnsi"/>
          <w:color w:val="000000" w:themeColor="text1"/>
        </w:rPr>
        <w:t>Posiada Pani/Pan prawo do żądania od administratora dostępu do danych osobowych, prawo do ich sprostowania lub ograniczenia przetwarzania oraz prawo do wniesienia sprzeciwu wobec przetwarzania danych.</w:t>
      </w:r>
    </w:p>
    <w:p w14:paraId="321FAA04" w14:textId="77777777" w:rsidR="00DB0DF3" w:rsidRPr="00EE307C" w:rsidRDefault="00DB0DF3" w:rsidP="00DB0DF3">
      <w:pPr>
        <w:pStyle w:val="Akapitzlist"/>
        <w:numPr>
          <w:ilvl w:val="0"/>
          <w:numId w:val="28"/>
        </w:numPr>
        <w:spacing w:after="0" w:line="240" w:lineRule="auto"/>
        <w:rPr>
          <w:rFonts w:asciiTheme="majorHAnsi" w:hAnsiTheme="majorHAnsi"/>
        </w:rPr>
      </w:pPr>
      <w:r w:rsidRPr="00EE307C">
        <w:rPr>
          <w:rFonts w:asciiTheme="majorHAnsi" w:hAnsiTheme="majorHAnsi"/>
        </w:rPr>
        <w:t>Jeżeli Pani/Pan uważa, że przetwarzanie jej/jego danych osobowych narusza przepisy RODO, ma Pani/Pan prawo wniesienia skargi do Urzędu Ochrony Danych w związku z przetwarzaniem danych osobowych przez administratora.</w:t>
      </w:r>
    </w:p>
    <w:p w14:paraId="03CA2CE7" w14:textId="77777777" w:rsidR="00DB0DF3" w:rsidRPr="00EE307C" w:rsidRDefault="00DB0DF3" w:rsidP="00DB0DF3">
      <w:pPr>
        <w:pStyle w:val="Akapitzlist"/>
        <w:numPr>
          <w:ilvl w:val="0"/>
          <w:numId w:val="28"/>
        </w:numPr>
        <w:spacing w:after="0" w:line="240" w:lineRule="auto"/>
        <w:rPr>
          <w:rFonts w:asciiTheme="majorHAnsi" w:hAnsiTheme="majorHAnsi"/>
        </w:rPr>
      </w:pPr>
      <w:r w:rsidRPr="00EE307C">
        <w:rPr>
          <w:rFonts w:asciiTheme="majorHAnsi" w:hAnsiTheme="majorHAnsi"/>
        </w:rPr>
        <w:t>Podanie danych osobowych jest wymogiem umownym lub warunkiem zawarcia umowy. Niepodanie danych będzie skutkowało brakiem możliwości zawarcia umowy.</w:t>
      </w:r>
    </w:p>
    <w:p w14:paraId="7E295E66" w14:textId="77777777" w:rsidR="00DB0DF3" w:rsidRPr="00EE307C" w:rsidRDefault="00DB0DF3" w:rsidP="00DB0DF3">
      <w:pPr>
        <w:pStyle w:val="Akapitzlist"/>
        <w:numPr>
          <w:ilvl w:val="0"/>
          <w:numId w:val="28"/>
        </w:numPr>
        <w:spacing w:after="0" w:line="240" w:lineRule="auto"/>
        <w:rPr>
          <w:rFonts w:asciiTheme="majorHAnsi" w:hAnsiTheme="majorHAnsi"/>
        </w:rPr>
      </w:pPr>
      <w:r w:rsidRPr="00EE307C">
        <w:rPr>
          <w:rFonts w:asciiTheme="majorHAnsi" w:hAnsiTheme="majorHAnsi"/>
        </w:rPr>
        <w:t>Administrator nie zamierza przekazywać Pani/Pana danych osobowych do państwa trzeciego ani do organizacji międzynarodowych.</w:t>
      </w:r>
    </w:p>
    <w:p w14:paraId="14177002" w14:textId="77777777" w:rsidR="00DB0DF3" w:rsidRPr="00EE307C" w:rsidRDefault="00DB0DF3" w:rsidP="00DB0DF3">
      <w:pPr>
        <w:pStyle w:val="Akapitzlist"/>
        <w:numPr>
          <w:ilvl w:val="0"/>
          <w:numId w:val="28"/>
        </w:numPr>
        <w:spacing w:after="0" w:line="240" w:lineRule="auto"/>
        <w:rPr>
          <w:rFonts w:asciiTheme="majorHAnsi" w:hAnsiTheme="majorHAnsi"/>
        </w:rPr>
      </w:pPr>
      <w:r w:rsidRPr="00EE307C">
        <w:rPr>
          <w:rFonts w:asciiTheme="majorHAnsi" w:hAnsiTheme="majorHAnsi"/>
        </w:rPr>
        <w:t>W trakcie przetwarzania podanych przez Panią / Pana danych osobowych nie dochodzi do zautomatyzowanego podejmowania decyzji ani profilowania.</w:t>
      </w:r>
    </w:p>
    <w:p w14:paraId="6230C76E" w14:textId="77777777" w:rsidR="00DB0DF3" w:rsidRPr="00EE307C" w:rsidRDefault="00DB0DF3" w:rsidP="00DB0DF3">
      <w:pPr>
        <w:pStyle w:val="Akapitzlist"/>
        <w:rPr>
          <w:rFonts w:asciiTheme="majorHAnsi" w:hAnsiTheme="majorHAnsi"/>
        </w:rPr>
      </w:pPr>
    </w:p>
    <w:p w14:paraId="6D0A717D" w14:textId="77777777" w:rsidR="00DA783A" w:rsidRPr="00EE307C" w:rsidRDefault="00DA783A" w:rsidP="009D48EE">
      <w:pPr>
        <w:rPr>
          <w:rFonts w:asciiTheme="majorHAnsi" w:hAnsiTheme="majorHAnsi" w:cs="Tahoma"/>
          <w:b/>
        </w:rPr>
      </w:pPr>
      <w:r w:rsidRPr="00EE307C">
        <w:rPr>
          <w:rFonts w:asciiTheme="majorHAnsi" w:hAnsiTheme="majorHAnsi" w:cs="Tahoma"/>
          <w:b/>
        </w:rPr>
        <w:t>10.</w:t>
      </w:r>
      <w:r w:rsidRPr="00EE307C">
        <w:rPr>
          <w:rFonts w:asciiTheme="majorHAnsi" w:hAnsiTheme="majorHAnsi" w:cs="Tahoma"/>
          <w:b/>
        </w:rPr>
        <w:tab/>
        <w:t>Załączniki:</w:t>
      </w:r>
    </w:p>
    <w:p w14:paraId="44B0C9E3" w14:textId="75028D57" w:rsidR="00BA5CD9" w:rsidRPr="00EE307C" w:rsidRDefault="00BF4A02">
      <w:pPr>
        <w:rPr>
          <w:rFonts w:asciiTheme="majorHAnsi" w:hAnsiTheme="majorHAnsi" w:cs="Tahoma"/>
        </w:rPr>
      </w:pPr>
      <w:r w:rsidRPr="00EE307C">
        <w:rPr>
          <w:rFonts w:asciiTheme="majorHAnsi" w:hAnsiTheme="majorHAnsi" w:cs="Tahoma"/>
        </w:rPr>
        <w:t xml:space="preserve">          1</w:t>
      </w:r>
      <w:r w:rsidR="00FD4120" w:rsidRPr="00EE307C">
        <w:rPr>
          <w:rFonts w:asciiTheme="majorHAnsi" w:hAnsiTheme="majorHAnsi" w:cs="Tahoma"/>
        </w:rPr>
        <w:t>)</w:t>
      </w:r>
      <w:r w:rsidR="0026019B" w:rsidRPr="00EE307C">
        <w:rPr>
          <w:rFonts w:asciiTheme="majorHAnsi" w:hAnsiTheme="majorHAnsi" w:cs="Tahoma"/>
        </w:rPr>
        <w:t xml:space="preserve"> Formularz ofertowy</w:t>
      </w:r>
    </w:p>
    <w:p w14:paraId="37D4221D" w14:textId="20F0E318" w:rsidR="004C6E5B" w:rsidRPr="00EE307C" w:rsidRDefault="00FD4120">
      <w:pPr>
        <w:rPr>
          <w:rFonts w:asciiTheme="majorHAnsi" w:hAnsiTheme="majorHAnsi" w:cs="Tahoma"/>
        </w:rPr>
      </w:pPr>
      <w:r w:rsidRPr="00EE307C">
        <w:rPr>
          <w:rFonts w:asciiTheme="majorHAnsi" w:hAnsiTheme="majorHAnsi" w:cs="Tahoma"/>
        </w:rPr>
        <w:t xml:space="preserve">          2</w:t>
      </w:r>
      <w:r w:rsidR="0026019B" w:rsidRPr="00EE307C">
        <w:rPr>
          <w:rFonts w:asciiTheme="majorHAnsi" w:hAnsiTheme="majorHAnsi" w:cs="Tahoma"/>
        </w:rPr>
        <w:t xml:space="preserve">) </w:t>
      </w:r>
      <w:r w:rsidR="00A62CCD" w:rsidRPr="00EE307C">
        <w:rPr>
          <w:rFonts w:asciiTheme="majorHAnsi" w:hAnsiTheme="majorHAnsi" w:cs="Tahoma"/>
        </w:rPr>
        <w:t xml:space="preserve">Wzór </w:t>
      </w:r>
      <w:r w:rsidR="0000770B" w:rsidRPr="00EE307C">
        <w:rPr>
          <w:rFonts w:asciiTheme="majorHAnsi" w:hAnsiTheme="majorHAnsi" w:cs="Tahoma"/>
        </w:rPr>
        <w:t>umow</w:t>
      </w:r>
      <w:r w:rsidR="009543B8" w:rsidRPr="00EE307C">
        <w:rPr>
          <w:rFonts w:asciiTheme="majorHAnsi" w:hAnsiTheme="majorHAnsi" w:cs="Tahoma"/>
        </w:rPr>
        <w:t>y</w:t>
      </w:r>
      <w:r w:rsidR="004C2D8F" w:rsidRPr="00EE307C">
        <w:rPr>
          <w:rFonts w:asciiTheme="majorHAnsi" w:hAnsiTheme="majorHAnsi" w:cs="Tahoma"/>
        </w:rPr>
        <w:t xml:space="preserve"> </w:t>
      </w:r>
    </w:p>
    <w:p w14:paraId="6ADA72FE" w14:textId="419014F1" w:rsidR="006D21BC" w:rsidRDefault="00E2781B" w:rsidP="00E2781B">
      <w:pPr>
        <w:rPr>
          <w:rFonts w:asciiTheme="majorHAnsi" w:hAnsiTheme="majorHAnsi" w:cs="Tahoma"/>
        </w:rPr>
      </w:pPr>
      <w:r w:rsidRPr="00EE307C">
        <w:rPr>
          <w:rFonts w:asciiTheme="majorHAnsi" w:hAnsiTheme="majorHAnsi" w:cs="Tahoma"/>
        </w:rPr>
        <w:t xml:space="preserve">          </w:t>
      </w:r>
      <w:r w:rsidR="009543B8" w:rsidRPr="00EE307C">
        <w:rPr>
          <w:rFonts w:asciiTheme="majorHAnsi" w:hAnsiTheme="majorHAnsi" w:cs="Tahoma"/>
        </w:rPr>
        <w:t>3</w:t>
      </w:r>
      <w:r w:rsidRPr="00EE307C">
        <w:rPr>
          <w:rFonts w:asciiTheme="majorHAnsi" w:hAnsiTheme="majorHAnsi" w:cs="Tahoma"/>
        </w:rPr>
        <w:t xml:space="preserve">) </w:t>
      </w:r>
      <w:bookmarkStart w:id="6" w:name="_Hlk151717145"/>
      <w:r w:rsidRPr="00EE307C">
        <w:rPr>
          <w:rFonts w:asciiTheme="majorHAnsi" w:hAnsiTheme="majorHAnsi" w:cs="Tahoma"/>
        </w:rPr>
        <w:t xml:space="preserve">Oświadczenie z art. </w:t>
      </w:r>
      <w:bookmarkStart w:id="7" w:name="_Hlk151796304"/>
      <w:r w:rsidRPr="00EE307C">
        <w:rPr>
          <w:rFonts w:asciiTheme="majorHAnsi" w:hAnsiTheme="majorHAnsi" w:cs="Tahoma"/>
        </w:rPr>
        <w:t>7 ust. 1 ustawy z dnia 13 kwietnia 2022r</w:t>
      </w:r>
      <w:bookmarkEnd w:id="7"/>
      <w:r w:rsidR="00F81AAB" w:rsidRPr="00EE307C">
        <w:rPr>
          <w:rFonts w:asciiTheme="majorHAnsi" w:hAnsiTheme="majorHAnsi" w:cs="Tahoma"/>
        </w:rPr>
        <w:t>.</w:t>
      </w:r>
    </w:p>
    <w:p w14:paraId="2D577868" w14:textId="0C645301" w:rsidR="00981858" w:rsidRPr="00EE307C" w:rsidRDefault="00981858" w:rsidP="00E2781B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          4) Oświadczenie po spełnieniu warunku udziału w postępowaniu</w:t>
      </w:r>
    </w:p>
    <w:p w14:paraId="587CDA04" w14:textId="742184FF" w:rsidR="004C65B4" w:rsidRPr="00EE307C" w:rsidRDefault="004C65B4" w:rsidP="00E2781B">
      <w:pPr>
        <w:rPr>
          <w:rFonts w:asciiTheme="majorHAnsi" w:hAnsiTheme="majorHAnsi" w:cs="Tahoma"/>
        </w:rPr>
      </w:pPr>
      <w:r w:rsidRPr="00EE307C">
        <w:rPr>
          <w:rFonts w:asciiTheme="majorHAnsi" w:hAnsiTheme="majorHAnsi" w:cs="Tahoma"/>
        </w:rPr>
        <w:t xml:space="preserve">           5) Zdjęcia poglądowe </w:t>
      </w:r>
    </w:p>
    <w:bookmarkEnd w:id="6"/>
    <w:p w14:paraId="21050630" w14:textId="1EACB591" w:rsidR="00AF2B1D" w:rsidRPr="00EE307C" w:rsidRDefault="002D0109" w:rsidP="00E2781B">
      <w:pPr>
        <w:rPr>
          <w:rFonts w:asciiTheme="majorHAnsi" w:hAnsiTheme="majorHAnsi" w:cs="Tahoma"/>
        </w:rPr>
      </w:pPr>
      <w:r w:rsidRPr="00EE307C">
        <w:rPr>
          <w:rFonts w:asciiTheme="majorHAnsi" w:hAnsiTheme="majorHAnsi" w:cs="Tahoma"/>
        </w:rPr>
        <w:t xml:space="preserve">          </w:t>
      </w:r>
    </w:p>
    <w:p w14:paraId="32F2A784" w14:textId="03402639" w:rsidR="002D0109" w:rsidRPr="00EE307C" w:rsidRDefault="002D0109" w:rsidP="00E2781B">
      <w:pPr>
        <w:rPr>
          <w:rFonts w:asciiTheme="majorHAnsi" w:hAnsiTheme="majorHAnsi" w:cs="Tahoma"/>
        </w:rPr>
      </w:pPr>
      <w:r w:rsidRPr="00EE307C">
        <w:rPr>
          <w:rFonts w:asciiTheme="majorHAnsi" w:hAnsiTheme="majorHAnsi" w:cs="Tahoma"/>
        </w:rPr>
        <w:t xml:space="preserve">    </w:t>
      </w:r>
    </w:p>
    <w:sectPr w:rsidR="002D0109" w:rsidRPr="00EE307C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47EA8" w14:textId="77777777" w:rsidR="007A7DD1" w:rsidRDefault="007A7DD1" w:rsidP="00FE118F">
      <w:pPr>
        <w:spacing w:after="0" w:line="240" w:lineRule="auto"/>
      </w:pPr>
      <w:r>
        <w:separator/>
      </w:r>
    </w:p>
  </w:endnote>
  <w:endnote w:type="continuationSeparator" w:id="0">
    <w:p w14:paraId="1C2D41D0" w14:textId="77777777" w:rsidR="007A7DD1" w:rsidRDefault="007A7DD1" w:rsidP="00FE1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6E3B5" w14:textId="77777777" w:rsidR="007A7DD1" w:rsidRDefault="007A7DD1" w:rsidP="00FE118F">
      <w:pPr>
        <w:spacing w:after="0" w:line="240" w:lineRule="auto"/>
      </w:pPr>
      <w:r>
        <w:separator/>
      </w:r>
    </w:p>
  </w:footnote>
  <w:footnote w:type="continuationSeparator" w:id="0">
    <w:p w14:paraId="556707C9" w14:textId="77777777" w:rsidR="007A7DD1" w:rsidRDefault="007A7DD1" w:rsidP="00FE1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96D25" w14:textId="77777777" w:rsidR="00FE118F" w:rsidRPr="00FE118F" w:rsidRDefault="00FE118F" w:rsidP="00FE118F">
    <w:pPr>
      <w:ind w:left="5103" w:right="425"/>
      <w:jc w:val="both"/>
      <w:rPr>
        <w:rFonts w:ascii="Tahoma" w:eastAsia="Calibri" w:hAnsi="Tahoma" w:cs="Tahoma"/>
        <w:sz w:val="14"/>
        <w:szCs w:val="14"/>
      </w:rPr>
    </w:pPr>
    <w:r>
      <w:t xml:space="preserve">                                                                                           </w:t>
    </w:r>
    <w:r w:rsidR="00211B66">
      <w:t xml:space="preserve">    </w:t>
    </w:r>
  </w:p>
  <w:p w14:paraId="2EFCDB71" w14:textId="77777777" w:rsidR="00FE118F" w:rsidRDefault="00FE11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840"/>
    <w:multiLevelType w:val="hybridMultilevel"/>
    <w:tmpl w:val="2B78F3E8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1A958A3"/>
    <w:multiLevelType w:val="hybridMultilevel"/>
    <w:tmpl w:val="6F161D2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24003E8"/>
    <w:multiLevelType w:val="hybridMultilevel"/>
    <w:tmpl w:val="16C86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14262"/>
    <w:multiLevelType w:val="hybridMultilevel"/>
    <w:tmpl w:val="7248C786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082400CF"/>
    <w:multiLevelType w:val="hybridMultilevel"/>
    <w:tmpl w:val="6870F0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E112E"/>
    <w:multiLevelType w:val="hybridMultilevel"/>
    <w:tmpl w:val="BC6AC864"/>
    <w:lvl w:ilvl="0" w:tplc="29BED0D6">
      <w:start w:val="10"/>
      <w:numFmt w:val="upperRoman"/>
      <w:lvlText w:val="%1."/>
      <w:lvlJc w:val="right"/>
      <w:pPr>
        <w:ind w:left="121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F5EC9"/>
    <w:multiLevelType w:val="hybridMultilevel"/>
    <w:tmpl w:val="28AE04EC"/>
    <w:lvl w:ilvl="0" w:tplc="04150013">
      <w:start w:val="1"/>
      <w:numFmt w:val="upperRoman"/>
      <w:lvlText w:val="%1."/>
      <w:lvlJc w:val="righ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7" w15:restartNumberingAfterBreak="0">
    <w:nsid w:val="1F4F5C0F"/>
    <w:multiLevelType w:val="hybridMultilevel"/>
    <w:tmpl w:val="B91E6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E77C6"/>
    <w:multiLevelType w:val="hybridMultilevel"/>
    <w:tmpl w:val="E3D4B8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5442D"/>
    <w:multiLevelType w:val="hybridMultilevel"/>
    <w:tmpl w:val="5A62C7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5409AF"/>
    <w:multiLevelType w:val="hybridMultilevel"/>
    <w:tmpl w:val="7B46CBC2"/>
    <w:lvl w:ilvl="0" w:tplc="57BC3738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9D672F2">
      <w:start w:val="1"/>
      <w:numFmt w:val="lowerLetter"/>
      <w:lvlText w:val="%2)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7A527A">
      <w:start w:val="1"/>
      <w:numFmt w:val="lowerRoman"/>
      <w:lvlText w:val="%3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8EF2B2">
      <w:start w:val="1"/>
      <w:numFmt w:val="decimal"/>
      <w:lvlText w:val="%4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524FAC">
      <w:start w:val="1"/>
      <w:numFmt w:val="lowerLetter"/>
      <w:lvlText w:val="%5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E4FF30">
      <w:start w:val="1"/>
      <w:numFmt w:val="lowerRoman"/>
      <w:lvlText w:val="%6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8C42AA">
      <w:start w:val="1"/>
      <w:numFmt w:val="decimal"/>
      <w:lvlText w:val="%7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E42386">
      <w:start w:val="1"/>
      <w:numFmt w:val="lowerLetter"/>
      <w:lvlText w:val="%8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2E7020">
      <w:start w:val="1"/>
      <w:numFmt w:val="lowerRoman"/>
      <w:lvlText w:val="%9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9E142B"/>
    <w:multiLevelType w:val="hybridMultilevel"/>
    <w:tmpl w:val="CF602C8C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AC1DC3"/>
    <w:multiLevelType w:val="hybridMultilevel"/>
    <w:tmpl w:val="3EA82578"/>
    <w:lvl w:ilvl="0" w:tplc="DA34931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F61F7"/>
    <w:multiLevelType w:val="hybridMultilevel"/>
    <w:tmpl w:val="49EC4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220ED"/>
    <w:multiLevelType w:val="hybridMultilevel"/>
    <w:tmpl w:val="E548AB56"/>
    <w:lvl w:ilvl="0" w:tplc="FFFFFFFF">
      <w:start w:val="1"/>
      <w:numFmt w:val="decimal"/>
      <w:lvlText w:val="%1."/>
      <w:lvlJc w:val="left"/>
      <w:pPr>
        <w:ind w:left="121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47230"/>
    <w:multiLevelType w:val="hybridMultilevel"/>
    <w:tmpl w:val="85D83D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84317"/>
    <w:multiLevelType w:val="hybridMultilevel"/>
    <w:tmpl w:val="334A25EA"/>
    <w:lvl w:ilvl="0" w:tplc="04150011">
      <w:start w:val="1"/>
      <w:numFmt w:val="decimal"/>
      <w:lvlText w:val="%1)"/>
      <w:lvlJc w:val="left"/>
      <w:pPr>
        <w:ind w:left="1919" w:hanging="360"/>
      </w:p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7" w15:restartNumberingAfterBreak="0">
    <w:nsid w:val="44460719"/>
    <w:multiLevelType w:val="hybridMultilevel"/>
    <w:tmpl w:val="1A8E3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C4590"/>
    <w:multiLevelType w:val="hybridMultilevel"/>
    <w:tmpl w:val="6714F2D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0692195"/>
    <w:multiLevelType w:val="hybridMultilevel"/>
    <w:tmpl w:val="EF229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83EB3"/>
    <w:multiLevelType w:val="hybridMultilevel"/>
    <w:tmpl w:val="402AFE9A"/>
    <w:lvl w:ilvl="0" w:tplc="04150013">
      <w:start w:val="1"/>
      <w:numFmt w:val="upperRoman"/>
      <w:lvlText w:val="%1."/>
      <w:lvlJc w:val="righ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1" w15:restartNumberingAfterBreak="0">
    <w:nsid w:val="5E8724B1"/>
    <w:multiLevelType w:val="hybridMultilevel"/>
    <w:tmpl w:val="BAE8EC1E"/>
    <w:lvl w:ilvl="0" w:tplc="FFFFFFFF">
      <w:start w:val="1"/>
      <w:numFmt w:val="decimal"/>
      <w:lvlText w:val="%1."/>
      <w:lvlJc w:val="lef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627976F0"/>
    <w:multiLevelType w:val="hybridMultilevel"/>
    <w:tmpl w:val="42541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61978"/>
    <w:multiLevelType w:val="hybridMultilevel"/>
    <w:tmpl w:val="16B6C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343E0B"/>
    <w:multiLevelType w:val="hybridMultilevel"/>
    <w:tmpl w:val="DDA497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DE53667"/>
    <w:multiLevelType w:val="hybridMultilevel"/>
    <w:tmpl w:val="734CA6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E1303B"/>
    <w:multiLevelType w:val="hybridMultilevel"/>
    <w:tmpl w:val="68DAF6AA"/>
    <w:lvl w:ilvl="0" w:tplc="DA6042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1C5C4C"/>
    <w:multiLevelType w:val="hybridMultilevel"/>
    <w:tmpl w:val="1338CE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0181E"/>
    <w:multiLevelType w:val="hybridMultilevel"/>
    <w:tmpl w:val="3704F95C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5F1020"/>
    <w:multiLevelType w:val="hybridMultilevel"/>
    <w:tmpl w:val="2CB8F0B0"/>
    <w:lvl w:ilvl="0" w:tplc="E0408D6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7636C04"/>
    <w:multiLevelType w:val="hybridMultilevel"/>
    <w:tmpl w:val="6E56605C"/>
    <w:lvl w:ilvl="0" w:tplc="FCBA323C">
      <w:start w:val="1"/>
      <w:numFmt w:val="upperRoman"/>
      <w:lvlText w:val="%1."/>
      <w:lvlJc w:val="right"/>
      <w:pPr>
        <w:ind w:left="13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793E0894"/>
    <w:multiLevelType w:val="hybridMultilevel"/>
    <w:tmpl w:val="690C594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 w15:restartNumberingAfterBreak="0">
    <w:nsid w:val="7AA5534A"/>
    <w:multiLevelType w:val="hybridMultilevel"/>
    <w:tmpl w:val="B6348CDE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52347844">
    <w:abstractNumId w:val="31"/>
  </w:num>
  <w:num w:numId="2" w16cid:durableId="525602269">
    <w:abstractNumId w:val="4"/>
  </w:num>
  <w:num w:numId="3" w16cid:durableId="494689689">
    <w:abstractNumId w:val="19"/>
  </w:num>
  <w:num w:numId="4" w16cid:durableId="185414434">
    <w:abstractNumId w:val="0"/>
  </w:num>
  <w:num w:numId="5" w16cid:durableId="234358417">
    <w:abstractNumId w:val="18"/>
  </w:num>
  <w:num w:numId="6" w16cid:durableId="1359508305">
    <w:abstractNumId w:val="23"/>
  </w:num>
  <w:num w:numId="7" w16cid:durableId="650788124">
    <w:abstractNumId w:val="29"/>
  </w:num>
  <w:num w:numId="8" w16cid:durableId="1714883839">
    <w:abstractNumId w:val="13"/>
  </w:num>
  <w:num w:numId="9" w16cid:durableId="499852572">
    <w:abstractNumId w:val="12"/>
  </w:num>
  <w:num w:numId="10" w16cid:durableId="686177543">
    <w:abstractNumId w:val="9"/>
  </w:num>
  <w:num w:numId="11" w16cid:durableId="1489203220">
    <w:abstractNumId w:val="27"/>
  </w:num>
  <w:num w:numId="12" w16cid:durableId="1930850760">
    <w:abstractNumId w:val="17"/>
  </w:num>
  <w:num w:numId="13" w16cid:durableId="2011061247">
    <w:abstractNumId w:val="2"/>
  </w:num>
  <w:num w:numId="14" w16cid:durableId="444233075">
    <w:abstractNumId w:val="3"/>
  </w:num>
  <w:num w:numId="15" w16cid:durableId="1089932167">
    <w:abstractNumId w:val="30"/>
  </w:num>
  <w:num w:numId="16" w16cid:durableId="1571967314">
    <w:abstractNumId w:val="24"/>
  </w:num>
  <w:num w:numId="17" w16cid:durableId="2136672856">
    <w:abstractNumId w:val="28"/>
  </w:num>
  <w:num w:numId="18" w16cid:durableId="1274747361">
    <w:abstractNumId w:val="8"/>
  </w:num>
  <w:num w:numId="19" w16cid:durableId="1736120895">
    <w:abstractNumId w:val="15"/>
  </w:num>
  <w:num w:numId="20" w16cid:durableId="1514106913">
    <w:abstractNumId w:val="21"/>
  </w:num>
  <w:num w:numId="21" w16cid:durableId="231235049">
    <w:abstractNumId w:val="32"/>
  </w:num>
  <w:num w:numId="22" w16cid:durableId="1560439337">
    <w:abstractNumId w:val="11"/>
  </w:num>
  <w:num w:numId="23" w16cid:durableId="1323003302">
    <w:abstractNumId w:val="14"/>
  </w:num>
  <w:num w:numId="24" w16cid:durableId="1363215175">
    <w:abstractNumId w:val="25"/>
  </w:num>
  <w:num w:numId="25" w16cid:durableId="738792395">
    <w:abstractNumId w:val="6"/>
  </w:num>
  <w:num w:numId="26" w16cid:durableId="1357539780">
    <w:abstractNumId w:val="20"/>
  </w:num>
  <w:num w:numId="27" w16cid:durableId="1790395346">
    <w:abstractNumId w:val="5"/>
  </w:num>
  <w:num w:numId="28" w16cid:durableId="765462488">
    <w:abstractNumId w:val="7"/>
  </w:num>
  <w:num w:numId="29" w16cid:durableId="309336059">
    <w:abstractNumId w:val="16"/>
  </w:num>
  <w:num w:numId="30" w16cid:durableId="1468543655">
    <w:abstractNumId w:val="10"/>
  </w:num>
  <w:num w:numId="31" w16cid:durableId="1023898724">
    <w:abstractNumId w:val="26"/>
  </w:num>
  <w:num w:numId="32" w16cid:durableId="1027488677">
    <w:abstractNumId w:val="22"/>
  </w:num>
  <w:num w:numId="33" w16cid:durableId="1254129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3A0"/>
    <w:rsid w:val="0000770B"/>
    <w:rsid w:val="000351B9"/>
    <w:rsid w:val="0003798E"/>
    <w:rsid w:val="00052339"/>
    <w:rsid w:val="000524C6"/>
    <w:rsid w:val="000A4EE5"/>
    <w:rsid w:val="000B3A1C"/>
    <w:rsid w:val="000B4571"/>
    <w:rsid w:val="000D7671"/>
    <w:rsid w:val="00107A0B"/>
    <w:rsid w:val="0011536A"/>
    <w:rsid w:val="001309E0"/>
    <w:rsid w:val="001A3687"/>
    <w:rsid w:val="001B479E"/>
    <w:rsid w:val="001B5605"/>
    <w:rsid w:val="001B7A5E"/>
    <w:rsid w:val="0020575D"/>
    <w:rsid w:val="00211B66"/>
    <w:rsid w:val="00216F93"/>
    <w:rsid w:val="00224C34"/>
    <w:rsid w:val="0026019B"/>
    <w:rsid w:val="00263B74"/>
    <w:rsid w:val="00267198"/>
    <w:rsid w:val="00270C83"/>
    <w:rsid w:val="00282A32"/>
    <w:rsid w:val="00286159"/>
    <w:rsid w:val="00290844"/>
    <w:rsid w:val="002950FF"/>
    <w:rsid w:val="002D0109"/>
    <w:rsid w:val="002D0E95"/>
    <w:rsid w:val="002E6B1A"/>
    <w:rsid w:val="002E7D65"/>
    <w:rsid w:val="00312971"/>
    <w:rsid w:val="003137B8"/>
    <w:rsid w:val="00363F8C"/>
    <w:rsid w:val="00385D27"/>
    <w:rsid w:val="00395B73"/>
    <w:rsid w:val="00395E36"/>
    <w:rsid w:val="003B56CA"/>
    <w:rsid w:val="003D5EE8"/>
    <w:rsid w:val="00443C87"/>
    <w:rsid w:val="00457C42"/>
    <w:rsid w:val="004638A2"/>
    <w:rsid w:val="0047065C"/>
    <w:rsid w:val="004747BD"/>
    <w:rsid w:val="00481696"/>
    <w:rsid w:val="004817F1"/>
    <w:rsid w:val="00482563"/>
    <w:rsid w:val="0049378A"/>
    <w:rsid w:val="004A3392"/>
    <w:rsid w:val="004A7F95"/>
    <w:rsid w:val="004C2D8F"/>
    <w:rsid w:val="004C65B4"/>
    <w:rsid w:val="004C6E5B"/>
    <w:rsid w:val="004D4D1E"/>
    <w:rsid w:val="004D5A07"/>
    <w:rsid w:val="004F1B36"/>
    <w:rsid w:val="00513BED"/>
    <w:rsid w:val="005154CE"/>
    <w:rsid w:val="00515CC7"/>
    <w:rsid w:val="00533444"/>
    <w:rsid w:val="00540C62"/>
    <w:rsid w:val="00563F8B"/>
    <w:rsid w:val="00590D8A"/>
    <w:rsid w:val="005A4A72"/>
    <w:rsid w:val="005B04C4"/>
    <w:rsid w:val="005C14DE"/>
    <w:rsid w:val="005F3275"/>
    <w:rsid w:val="00610DD6"/>
    <w:rsid w:val="0061315E"/>
    <w:rsid w:val="00617A9C"/>
    <w:rsid w:val="00617AC7"/>
    <w:rsid w:val="00620D65"/>
    <w:rsid w:val="00635B2D"/>
    <w:rsid w:val="006413AD"/>
    <w:rsid w:val="00645B60"/>
    <w:rsid w:val="00654668"/>
    <w:rsid w:val="0066037F"/>
    <w:rsid w:val="00663064"/>
    <w:rsid w:val="006655FD"/>
    <w:rsid w:val="006912F1"/>
    <w:rsid w:val="00695EFC"/>
    <w:rsid w:val="00696103"/>
    <w:rsid w:val="006A01EC"/>
    <w:rsid w:val="006A7746"/>
    <w:rsid w:val="006B4CFD"/>
    <w:rsid w:val="006B73F2"/>
    <w:rsid w:val="006C0F1E"/>
    <w:rsid w:val="006D21BC"/>
    <w:rsid w:val="006D7001"/>
    <w:rsid w:val="006F27AE"/>
    <w:rsid w:val="006F67A7"/>
    <w:rsid w:val="00740C16"/>
    <w:rsid w:val="007902A5"/>
    <w:rsid w:val="007A7DD1"/>
    <w:rsid w:val="007F4396"/>
    <w:rsid w:val="007F5D0B"/>
    <w:rsid w:val="00825519"/>
    <w:rsid w:val="0083328D"/>
    <w:rsid w:val="00835E9E"/>
    <w:rsid w:val="0083630F"/>
    <w:rsid w:val="00853B8D"/>
    <w:rsid w:val="0087614B"/>
    <w:rsid w:val="00886787"/>
    <w:rsid w:val="00890AC4"/>
    <w:rsid w:val="008A23A0"/>
    <w:rsid w:val="008D2177"/>
    <w:rsid w:val="008D3F6A"/>
    <w:rsid w:val="009103AF"/>
    <w:rsid w:val="009106BA"/>
    <w:rsid w:val="00911023"/>
    <w:rsid w:val="00923E27"/>
    <w:rsid w:val="00931296"/>
    <w:rsid w:val="009543B8"/>
    <w:rsid w:val="009703F8"/>
    <w:rsid w:val="00981858"/>
    <w:rsid w:val="009C10AD"/>
    <w:rsid w:val="009C1BE6"/>
    <w:rsid w:val="009C21FF"/>
    <w:rsid w:val="009D48EE"/>
    <w:rsid w:val="00A076B1"/>
    <w:rsid w:val="00A22DFE"/>
    <w:rsid w:val="00A55B21"/>
    <w:rsid w:val="00A62CCD"/>
    <w:rsid w:val="00A80310"/>
    <w:rsid w:val="00A80E4B"/>
    <w:rsid w:val="00A83C3F"/>
    <w:rsid w:val="00AB27A5"/>
    <w:rsid w:val="00AD32B5"/>
    <w:rsid w:val="00AF2B1D"/>
    <w:rsid w:val="00B01E9A"/>
    <w:rsid w:val="00B14A16"/>
    <w:rsid w:val="00B164D8"/>
    <w:rsid w:val="00B322DF"/>
    <w:rsid w:val="00B75D1D"/>
    <w:rsid w:val="00BA1F75"/>
    <w:rsid w:val="00BA5CD9"/>
    <w:rsid w:val="00BA633E"/>
    <w:rsid w:val="00BD586D"/>
    <w:rsid w:val="00BF4A02"/>
    <w:rsid w:val="00C05135"/>
    <w:rsid w:val="00C44E11"/>
    <w:rsid w:val="00C45551"/>
    <w:rsid w:val="00C47A5B"/>
    <w:rsid w:val="00C5066C"/>
    <w:rsid w:val="00C7060C"/>
    <w:rsid w:val="00C86F9F"/>
    <w:rsid w:val="00C871A4"/>
    <w:rsid w:val="00CB0E0F"/>
    <w:rsid w:val="00CB55B5"/>
    <w:rsid w:val="00CB65D1"/>
    <w:rsid w:val="00CD01F0"/>
    <w:rsid w:val="00CD0378"/>
    <w:rsid w:val="00CD5753"/>
    <w:rsid w:val="00CD5E87"/>
    <w:rsid w:val="00D11D65"/>
    <w:rsid w:val="00DA2A76"/>
    <w:rsid w:val="00DA50DF"/>
    <w:rsid w:val="00DA783A"/>
    <w:rsid w:val="00DB0DF3"/>
    <w:rsid w:val="00DC19F1"/>
    <w:rsid w:val="00DC649C"/>
    <w:rsid w:val="00DE6307"/>
    <w:rsid w:val="00E00390"/>
    <w:rsid w:val="00E2781B"/>
    <w:rsid w:val="00E54137"/>
    <w:rsid w:val="00E543FE"/>
    <w:rsid w:val="00E8418A"/>
    <w:rsid w:val="00EB0B43"/>
    <w:rsid w:val="00EB1E3F"/>
    <w:rsid w:val="00EC560A"/>
    <w:rsid w:val="00EE307C"/>
    <w:rsid w:val="00F12150"/>
    <w:rsid w:val="00F322EE"/>
    <w:rsid w:val="00F536A0"/>
    <w:rsid w:val="00F81AAB"/>
    <w:rsid w:val="00F906F3"/>
    <w:rsid w:val="00FA1C3C"/>
    <w:rsid w:val="00FD4120"/>
    <w:rsid w:val="00FE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ACE5"/>
  <w15:docId w15:val="{DCEE1E4E-3B69-4065-841A-24282499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"/>
    <w:basedOn w:val="Normalny"/>
    <w:link w:val="AkapitzlistZnak"/>
    <w:uiPriority w:val="34"/>
    <w:qFormat/>
    <w:rsid w:val="00107A0B"/>
    <w:pPr>
      <w:ind w:left="720"/>
      <w:contextualSpacing/>
    </w:pPr>
  </w:style>
  <w:style w:type="paragraph" w:styleId="Bezodstpw">
    <w:name w:val="No Spacing"/>
    <w:uiPriority w:val="1"/>
    <w:qFormat/>
    <w:rsid w:val="004A7F9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E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18F"/>
  </w:style>
  <w:style w:type="paragraph" w:styleId="Stopka">
    <w:name w:val="footer"/>
    <w:basedOn w:val="Normalny"/>
    <w:link w:val="StopkaZnak"/>
    <w:uiPriority w:val="99"/>
    <w:unhideWhenUsed/>
    <w:rsid w:val="00FE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18F"/>
  </w:style>
  <w:style w:type="character" w:styleId="Tekstzastpczy">
    <w:name w:val="Placeholder Text"/>
    <w:basedOn w:val="Domylnaczcionkaakapitu"/>
    <w:uiPriority w:val="99"/>
    <w:semiHidden/>
    <w:rsid w:val="001A368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68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575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C2D8F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"/>
    <w:link w:val="Akapitzlist"/>
    <w:uiPriority w:val="34"/>
    <w:locked/>
    <w:rsid w:val="00E2781B"/>
  </w:style>
  <w:style w:type="character" w:styleId="Nierozpoznanawzmianka">
    <w:name w:val="Unresolved Mention"/>
    <w:basedOn w:val="Domylnaczcionkaakapitu"/>
    <w:uiPriority w:val="99"/>
    <w:semiHidden/>
    <w:unhideWhenUsed/>
    <w:rsid w:val="006413A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395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5E3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2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24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4C6"/>
    <w:rPr>
      <w:b/>
      <w:bCs/>
      <w:sz w:val="20"/>
      <w:szCs w:val="20"/>
    </w:rPr>
  </w:style>
  <w:style w:type="table" w:customStyle="1" w:styleId="TableGrid">
    <w:name w:val="TableGrid"/>
    <w:rsid w:val="00CD01F0"/>
    <w:pPr>
      <w:spacing w:after="0" w:line="240" w:lineRule="auto"/>
    </w:pPr>
    <w:rPr>
      <w:rFonts w:eastAsiaTheme="minorEastAsia"/>
      <w:kern w:val="2"/>
      <w:lang w:eastAsia="pl-PL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rowozowniawolsztyn.pl" TargetMode="External"/><Relationship Id="rId13" Type="http://schemas.openxmlformats.org/officeDocument/2006/relationships/hyperlink" Target="https://sip.legalis.pl/document-view.seam?documentId=mfrxilrtgm2tsnrrguy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parowozowniawolszty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.opaska@parowozowniawolsztyn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.sternalska@parowozowniawolszt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arowozowniawolsztyn.pl" TargetMode="External"/><Relationship Id="rId14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53AAA-5F0A-4361-8B89-23393E38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1540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a.jablonski</dc:creator>
  <cp:keywords/>
  <dc:description/>
  <cp:lastModifiedBy>Sternalska Marta</cp:lastModifiedBy>
  <cp:revision>26</cp:revision>
  <cp:lastPrinted>2023-11-29T12:49:00Z</cp:lastPrinted>
  <dcterms:created xsi:type="dcterms:W3CDTF">2023-10-18T06:25:00Z</dcterms:created>
  <dcterms:modified xsi:type="dcterms:W3CDTF">2023-11-29T12:51:00Z</dcterms:modified>
</cp:coreProperties>
</file>