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321E0D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321E0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321E0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321E0D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321E0D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321E0D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321E0D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321E0D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321E0D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321E0D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321E0D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321E0D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321E0D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321E0D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321E0D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321E0D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321E0D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321E0D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7599B441" w14:textId="7371A761" w:rsidR="00C72544" w:rsidRPr="00321E0D" w:rsidRDefault="00DB1B2E" w:rsidP="00C72544">
      <w:pPr>
        <w:spacing w:after="120"/>
        <w:jc w:val="both"/>
        <w:rPr>
          <w:rFonts w:asciiTheme="majorHAnsi" w:eastAsia="Malgun Gothic" w:hAnsiTheme="majorHAnsi" w:cs="Arial"/>
          <w:b/>
          <w:sz w:val="22"/>
          <w:szCs w:val="22"/>
        </w:rPr>
      </w:pPr>
      <w:r w:rsidRPr="00DB1B2E">
        <w:rPr>
          <w:rFonts w:asciiTheme="majorHAnsi" w:eastAsia="Malgun Gothic" w:hAnsiTheme="majorHAnsi" w:cs="Arial"/>
          <w:b/>
          <w:sz w:val="22"/>
          <w:szCs w:val="22"/>
        </w:rPr>
        <w:t>Przedmiotem zamówienia jest wykonanie robót remontowych polegających na remoncie pomieszczeń w budynku noclegowni przy ul. Fabryczna 1 64-200 Wolsztyn</w:t>
      </w:r>
      <w:r w:rsidR="002E68EA">
        <w:rPr>
          <w:rFonts w:asciiTheme="majorHAnsi" w:eastAsia="Malgun Gothic" w:hAnsiTheme="majorHAnsi" w:cs="Arial"/>
          <w:b/>
          <w:sz w:val="22"/>
          <w:szCs w:val="22"/>
        </w:rPr>
        <w:t>.</w:t>
      </w:r>
    </w:p>
    <w:p w14:paraId="0607B094" w14:textId="4AA059E3" w:rsidR="004D516C" w:rsidRPr="00321E0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321E0D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16EF56E1" w14:textId="77777777" w:rsidR="002E68EA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321E0D">
        <w:rPr>
          <w:rFonts w:asciiTheme="majorHAnsi" w:hAnsiTheme="majorHAnsi" w:cs="Tahoma"/>
        </w:rPr>
        <w:t xml:space="preserve">ZREALIZUJĘ(EMY) przedmiotowe zamówienie zgodnie </w:t>
      </w:r>
      <w:r w:rsidR="006A2BCA" w:rsidRPr="00321E0D">
        <w:rPr>
          <w:rFonts w:asciiTheme="majorHAnsi" w:hAnsiTheme="majorHAnsi" w:cs="Tahoma"/>
        </w:rPr>
        <w:t>zapytaniem ofertowym</w:t>
      </w:r>
      <w:r w:rsidRPr="00321E0D">
        <w:rPr>
          <w:rFonts w:asciiTheme="majorHAnsi" w:hAnsiTheme="majorHAnsi" w:cs="Tahoma"/>
        </w:rPr>
        <w:t>:</w:t>
      </w:r>
    </w:p>
    <w:p w14:paraId="5E36AAD2" w14:textId="77777777" w:rsidR="00855362" w:rsidRPr="00855362" w:rsidRDefault="002E68EA" w:rsidP="002E68E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u w:val="single"/>
        </w:rPr>
      </w:pPr>
      <w:r w:rsidRPr="00855362">
        <w:rPr>
          <w:rFonts w:asciiTheme="majorHAnsi" w:hAnsiTheme="majorHAnsi" w:cs="Tahoma"/>
          <w:b/>
          <w:bCs/>
          <w:u w:val="single"/>
        </w:rPr>
        <w:t xml:space="preserve">Dla części nr I </w:t>
      </w:r>
    </w:p>
    <w:p w14:paraId="01A70F52" w14:textId="3DC5A37D" w:rsidR="00855362" w:rsidRPr="00CB4072" w:rsidRDefault="00855362" w:rsidP="00855362">
      <w:pPr>
        <w:pStyle w:val="Akapitzlist"/>
        <w:spacing w:after="120"/>
        <w:ind w:left="1068"/>
        <w:jc w:val="both"/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</w:pPr>
      <w:bookmarkStart w:id="0" w:name="_Hlk152268885"/>
      <w:r w:rsidRPr="00CB4072"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 xml:space="preserve">Prace remontowe w pomieszczeniach: w budynku </w:t>
      </w:r>
      <w:bookmarkEnd w:id="0"/>
      <w:r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 xml:space="preserve">noclegowni malowanie dwóch pomieszczeń Muzeum </w:t>
      </w:r>
      <w:r w:rsidRPr="00CB4072"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 xml:space="preserve"> przy ul. Fabryczna 1 64-200 Wolsztyn</w:t>
      </w:r>
    </w:p>
    <w:p w14:paraId="6AC63396" w14:textId="370ED40E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i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lastRenderedPageBreak/>
        <w:t>(słownie: .....................................................................)</w:t>
      </w:r>
    </w:p>
    <w:p w14:paraId="2B1D9157" w14:textId="77777777" w:rsidR="00855362" w:rsidRPr="00855362" w:rsidRDefault="002E68EA" w:rsidP="002E68E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u w:val="single"/>
        </w:rPr>
      </w:pPr>
      <w:r w:rsidRPr="00855362">
        <w:rPr>
          <w:rFonts w:asciiTheme="majorHAnsi" w:hAnsiTheme="majorHAnsi"/>
          <w:b/>
          <w:bCs/>
          <w:u w:val="single"/>
        </w:rPr>
        <w:t xml:space="preserve">Dla części nr II </w:t>
      </w:r>
    </w:p>
    <w:p w14:paraId="63850B86" w14:textId="12B3E70A" w:rsidR="00855362" w:rsidRPr="00855362" w:rsidRDefault="00855362" w:rsidP="00855362">
      <w:pPr>
        <w:pStyle w:val="Akapitzlist"/>
        <w:ind w:left="1068"/>
        <w:rPr>
          <w:rFonts w:asciiTheme="majorHAnsi" w:eastAsia="Times New Roman" w:hAnsiTheme="majorHAnsi"/>
          <w:b/>
          <w:bCs/>
          <w:color w:val="FF0000"/>
          <w:lang w:eastAsia="pl-PL"/>
        </w:rPr>
      </w:pPr>
      <w:r w:rsidRPr="00CB4072"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>Prace remontowe w pomieszczeniu: w budynku  noclegowni -</w:t>
      </w:r>
      <w:r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 xml:space="preserve">hol przy wejściu , klatka schodowa, hol przy Sali konferencyjnej  </w:t>
      </w:r>
      <w:r w:rsidRPr="00CB4072">
        <w:rPr>
          <w:rFonts w:asciiTheme="majorHAnsi" w:eastAsia="Times New Roman" w:hAnsiTheme="majorHAnsi"/>
          <w:b/>
          <w:bCs/>
          <w:color w:val="FF0000"/>
          <w:u w:val="single"/>
          <w:lang w:eastAsia="pl-PL"/>
        </w:rPr>
        <w:t>przy ul. Fabryczna 1 64-200 Wolsztyn</w:t>
      </w:r>
      <w:r w:rsidRPr="00CB4072">
        <w:rPr>
          <w:rFonts w:asciiTheme="majorHAnsi" w:eastAsia="Times New Roman" w:hAnsiTheme="majorHAnsi"/>
          <w:b/>
          <w:bCs/>
          <w:color w:val="FF0000"/>
          <w:lang w:eastAsia="pl-PL"/>
        </w:rPr>
        <w:t xml:space="preserve">  </w:t>
      </w:r>
    </w:p>
    <w:p w14:paraId="49DA0E26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bookmarkStart w:id="1" w:name="_Hlk152275408"/>
      <w:r w:rsidRPr="00321E0D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4D5D9E6C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1B936E2D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01F67F21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6877D31A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i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7EA7C8A" w14:textId="77777777" w:rsidR="002E68EA" w:rsidRPr="00321E0D" w:rsidRDefault="002E68EA" w:rsidP="002E68E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6C3C41C8" w14:textId="6A2F1B90" w:rsidR="0082534D" w:rsidRPr="00855362" w:rsidRDefault="002E68EA" w:rsidP="00855362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  <w:bookmarkEnd w:id="1"/>
    </w:p>
    <w:p w14:paraId="798B719F" w14:textId="44DFDA2D" w:rsidR="00C65E79" w:rsidRPr="00855362" w:rsidRDefault="00C65E79" w:rsidP="00C65E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u w:val="single"/>
        </w:rPr>
      </w:pPr>
      <w:r w:rsidRPr="00855362">
        <w:rPr>
          <w:rFonts w:asciiTheme="majorHAnsi" w:hAnsiTheme="majorHAnsi"/>
          <w:b/>
          <w:bCs/>
          <w:u w:val="single"/>
        </w:rPr>
        <w:t>Dla części nr II</w:t>
      </w:r>
      <w:r>
        <w:rPr>
          <w:rFonts w:asciiTheme="majorHAnsi" w:hAnsiTheme="majorHAnsi"/>
          <w:b/>
          <w:bCs/>
          <w:u w:val="single"/>
        </w:rPr>
        <w:t>I</w:t>
      </w:r>
      <w:r w:rsidRPr="00855362">
        <w:rPr>
          <w:rFonts w:asciiTheme="majorHAnsi" w:hAnsiTheme="majorHAnsi"/>
          <w:b/>
          <w:bCs/>
          <w:u w:val="single"/>
        </w:rPr>
        <w:t xml:space="preserve"> </w:t>
      </w:r>
    </w:p>
    <w:p w14:paraId="5FBD871D" w14:textId="77777777" w:rsidR="00C65E79" w:rsidRDefault="00C65E79" w:rsidP="00C65E79">
      <w:pPr>
        <w:autoSpaceDE w:val="0"/>
        <w:autoSpaceDN w:val="0"/>
        <w:adjustRightInd w:val="0"/>
        <w:spacing w:line="360" w:lineRule="auto"/>
        <w:ind w:left="708" w:firstLine="282"/>
        <w:jc w:val="both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  <w:r w:rsidRPr="00C65E79">
        <w:rPr>
          <w:rFonts w:asciiTheme="majorHAnsi" w:hAnsiTheme="majorHAnsi"/>
          <w:b/>
          <w:bCs/>
          <w:color w:val="FF0000"/>
          <w:sz w:val="22"/>
          <w:szCs w:val="22"/>
          <w:u w:val="single"/>
        </w:rPr>
        <w:t xml:space="preserve">Prace remontowe w pomieszczeniu: w budynku  noclegowni -wykonanie nowych identycznych </w:t>
      </w:r>
      <w:r>
        <w:rPr>
          <w:rFonts w:asciiTheme="majorHAnsi" w:hAnsiTheme="majorHAnsi"/>
          <w:b/>
          <w:bCs/>
          <w:color w:val="FF0000"/>
          <w:sz w:val="22"/>
          <w:szCs w:val="22"/>
          <w:u w:val="single"/>
        </w:rPr>
        <w:t xml:space="preserve">   </w:t>
      </w:r>
    </w:p>
    <w:p w14:paraId="0FC84AFB" w14:textId="41A1300F" w:rsidR="00C65E79" w:rsidRPr="00C65E79" w:rsidRDefault="00C65E79" w:rsidP="00C65E79">
      <w:pPr>
        <w:autoSpaceDE w:val="0"/>
        <w:autoSpaceDN w:val="0"/>
        <w:adjustRightInd w:val="0"/>
        <w:spacing w:line="360" w:lineRule="auto"/>
        <w:ind w:left="990"/>
        <w:jc w:val="both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  <w:r w:rsidRPr="00C65E79">
        <w:rPr>
          <w:rFonts w:asciiTheme="majorHAnsi" w:hAnsiTheme="majorHAnsi"/>
          <w:b/>
          <w:bCs/>
          <w:color w:val="FF0000"/>
          <w:sz w:val="22"/>
          <w:szCs w:val="22"/>
          <w:u w:val="single"/>
        </w:rPr>
        <w:t xml:space="preserve">drzwi drewnianych zewnętrznych do budynku noclegowni przy ul. Fabryczna 1 64-200 Wolsztyn  </w:t>
      </w:r>
    </w:p>
    <w:p w14:paraId="1FC74A4E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3B7A461D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5CE08DB7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2DA994C0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5DBC5979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i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DC15AFD" w14:textId="77777777" w:rsidR="00C65E79" w:rsidRPr="00321E0D" w:rsidRDefault="00C65E79" w:rsidP="00C65E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1DCC6232" w14:textId="77777777" w:rsidR="00C65E79" w:rsidRPr="00855362" w:rsidRDefault="00C65E79" w:rsidP="00C65E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377539A1" w14:textId="77777777" w:rsidR="007A0B98" w:rsidRPr="00321E0D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40CF8D0E" w14:textId="333274A4" w:rsidR="002B77FD" w:rsidRDefault="002B77FD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321E0D">
        <w:rPr>
          <w:rFonts w:asciiTheme="majorHAnsi" w:eastAsia="Calibri" w:hAnsiTheme="majorHAnsi" w:cs="Tahoma"/>
          <w:sz w:val="22"/>
          <w:szCs w:val="22"/>
          <w:lang w:eastAsia="en-US"/>
        </w:rPr>
        <w:t>POWYŻSZA cena brutto uwzględnia wszelkie koszty bezpośrednie i pośrednie, jakie poniesie Wykonawca z tytułu prawidłowego i terminowego wykonania całości przedmiotu Zamówienia</w:t>
      </w:r>
      <w:r w:rsidR="000B0E60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4BA789BF" w14:textId="6F5042CA" w:rsidR="0054094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Przedmiot zamówienia wykonam/y w terminie </w:t>
      </w:r>
      <w:r w:rsidR="00540946">
        <w:rPr>
          <w:rFonts w:asciiTheme="majorHAnsi" w:eastAsia="Calibri" w:hAnsiTheme="majorHAnsi" w:cs="Tahoma"/>
          <w:sz w:val="22"/>
          <w:szCs w:val="22"/>
          <w:lang w:eastAsia="en-US"/>
        </w:rPr>
        <w:t>:</w:t>
      </w:r>
    </w:p>
    <w:p w14:paraId="4576E06F" w14:textId="77777777" w:rsidR="00540946" w:rsidRDefault="00540946" w:rsidP="00540946">
      <w:pPr>
        <w:autoSpaceDE w:val="0"/>
        <w:autoSpaceDN w:val="0"/>
        <w:spacing w:line="360" w:lineRule="auto"/>
        <w:ind w:left="86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 xml:space="preserve">*dla części I w ciągu 8 dni od </w:t>
      </w:r>
      <w:r w:rsidR="0095104D" w:rsidRPr="008534E6">
        <w:rPr>
          <w:rFonts w:asciiTheme="majorHAnsi" w:eastAsia="Calibri" w:hAnsiTheme="majorHAnsi" w:cs="Tahoma"/>
          <w:sz w:val="22"/>
          <w:szCs w:val="22"/>
          <w:lang w:eastAsia="en-US"/>
        </w:rPr>
        <w:t>dnia podpisania umowy</w:t>
      </w:r>
    </w:p>
    <w:p w14:paraId="0E767372" w14:textId="04F5514F" w:rsidR="00540946" w:rsidRDefault="00540946" w:rsidP="00540946">
      <w:pPr>
        <w:autoSpaceDE w:val="0"/>
        <w:autoSpaceDN w:val="0"/>
        <w:spacing w:line="360" w:lineRule="auto"/>
        <w:ind w:left="86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 xml:space="preserve">* dla części II w ciągu 14 dnia od dnia podpisania umowy </w:t>
      </w:r>
    </w:p>
    <w:p w14:paraId="087BA42B" w14:textId="5FE94621" w:rsidR="00C65E79" w:rsidRDefault="00C65E79" w:rsidP="00540946">
      <w:pPr>
        <w:autoSpaceDE w:val="0"/>
        <w:autoSpaceDN w:val="0"/>
        <w:spacing w:line="360" w:lineRule="auto"/>
        <w:ind w:left="86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 xml:space="preserve">* dla części III od podpisania umowy do 22 marca 2024 roku </w:t>
      </w:r>
    </w:p>
    <w:p w14:paraId="5EDFE753" w14:textId="0F0A151B" w:rsidR="0095104D" w:rsidRPr="00C65E79" w:rsidRDefault="00540946" w:rsidP="00540946">
      <w:pPr>
        <w:autoSpaceDE w:val="0"/>
        <w:autoSpaceDN w:val="0"/>
        <w:spacing w:line="360" w:lineRule="auto"/>
        <w:ind w:left="862"/>
        <w:jc w:val="both"/>
        <w:rPr>
          <w:rFonts w:asciiTheme="majorHAnsi" w:eastAsia="Calibri" w:hAnsiTheme="majorHAnsi" w:cs="Tahoma"/>
          <w:i/>
          <w:iCs/>
          <w:sz w:val="22"/>
          <w:szCs w:val="22"/>
          <w:lang w:eastAsia="en-US"/>
        </w:rPr>
      </w:pPr>
      <w:r w:rsidRPr="00C65E79">
        <w:rPr>
          <w:rFonts w:asciiTheme="majorHAnsi" w:eastAsia="Calibri" w:hAnsiTheme="majorHAnsi" w:cs="Tahoma"/>
          <w:i/>
          <w:iCs/>
          <w:sz w:val="22"/>
          <w:szCs w:val="22"/>
          <w:lang w:eastAsia="en-US"/>
        </w:rPr>
        <w:t>P</w:t>
      </w:r>
      <w:r w:rsidR="00824D7C" w:rsidRPr="00C65E79">
        <w:rPr>
          <w:rFonts w:asciiTheme="majorHAnsi" w:eastAsia="Calibri" w:hAnsiTheme="majorHAnsi" w:cs="Tahoma"/>
          <w:i/>
          <w:iCs/>
          <w:sz w:val="22"/>
          <w:szCs w:val="22"/>
          <w:lang w:eastAsia="en-US"/>
        </w:rPr>
        <w:t xml:space="preserve">roszę o odpowiednie zaznaczenie dla danej części </w:t>
      </w:r>
    </w:p>
    <w:p w14:paraId="4EBA3178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iż uważam/y się za związanych niniejszą ofertą przed okres 30 dni licząc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br/>
        <w:t xml:space="preserve">od daty wyznaczonej na składanie ofert. </w:t>
      </w:r>
    </w:p>
    <w:p w14:paraId="5808AC06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zapoznałem/liśmy się z postanowieniami zawartymi we wzorze umowy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br/>
        <w:t>i zobowiązuję/</w:t>
      </w:r>
      <w:proofErr w:type="spellStart"/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emy</w:t>
      </w:r>
      <w:proofErr w:type="spellEnd"/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się, w przypadku wyboru mojej/naszej oferty jako najkorzystniejszej, do zawarcia umowy w miejscu i terminie wyznaczonym przez Zamawiającego.</w:t>
      </w:r>
    </w:p>
    <w:p w14:paraId="5FBC3D71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posiadam/y zdolności techniczne do wykonania przedmiotu zamówienia.</w:t>
      </w:r>
    </w:p>
    <w:p w14:paraId="09D82086" w14:textId="77777777" w:rsidR="00C65E79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lastRenderedPageBreak/>
        <w:t xml:space="preserve">Oświadczam/y, że udzielam/y gwarancji na przedmiot zamówienia na okres </w:t>
      </w:r>
      <w:r w:rsidR="00855362">
        <w:rPr>
          <w:rFonts w:asciiTheme="majorHAnsi" w:eastAsia="Calibri" w:hAnsiTheme="majorHAnsi" w:cs="Tahoma"/>
          <w:sz w:val="22"/>
          <w:szCs w:val="22"/>
          <w:lang w:eastAsia="en-US"/>
        </w:rPr>
        <w:t>12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miesięcy</w:t>
      </w:r>
      <w:r w:rsidR="00C65E79">
        <w:rPr>
          <w:rFonts w:asciiTheme="majorHAnsi" w:eastAsia="Calibri" w:hAnsiTheme="majorHAnsi" w:cs="Tahoma"/>
          <w:sz w:val="22"/>
          <w:szCs w:val="22"/>
          <w:lang w:eastAsia="en-US"/>
        </w:rPr>
        <w:t xml:space="preserve"> dla części I lub II a na okres 60 miesięcy dla części III </w:t>
      </w:r>
    </w:p>
    <w:p w14:paraId="538DFB08" w14:textId="002D5550" w:rsidR="0095104D" w:rsidRPr="00C65E79" w:rsidRDefault="00C65E79" w:rsidP="00C65E79">
      <w:pPr>
        <w:autoSpaceDE w:val="0"/>
        <w:autoSpaceDN w:val="0"/>
        <w:spacing w:line="360" w:lineRule="auto"/>
        <w:ind w:left="862"/>
        <w:jc w:val="both"/>
        <w:rPr>
          <w:rFonts w:asciiTheme="majorHAnsi" w:eastAsia="Calibri" w:hAnsiTheme="majorHAnsi" w:cs="Tahoma"/>
          <w:i/>
          <w:iCs/>
          <w:sz w:val="22"/>
          <w:szCs w:val="22"/>
          <w:lang w:eastAsia="en-US"/>
        </w:rPr>
      </w:pPr>
      <w:r w:rsidRPr="00C65E79">
        <w:rPr>
          <w:rFonts w:asciiTheme="majorHAnsi" w:eastAsia="Calibri" w:hAnsiTheme="majorHAnsi" w:cs="Tahoma"/>
          <w:i/>
          <w:iCs/>
          <w:sz w:val="22"/>
          <w:szCs w:val="22"/>
          <w:lang w:eastAsia="en-US"/>
        </w:rPr>
        <w:t>Proszę o odpowiednie zaznaczenie dla danej części</w:t>
      </w:r>
    </w:p>
    <w:p w14:paraId="08E439BA" w14:textId="101F78F9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</w:t>
      </w:r>
      <w:r w:rsidR="00093EE4"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w niniejszym postępowaniu.</w:t>
      </w:r>
    </w:p>
    <w:p w14:paraId="0CE67DBD" w14:textId="77777777" w:rsidR="00F235C5" w:rsidRPr="008534E6" w:rsidRDefault="00F235C5" w:rsidP="00A93444">
      <w:pPr>
        <w:autoSpaceDE w:val="0"/>
        <w:autoSpaceDN w:val="0"/>
        <w:spacing w:line="360" w:lineRule="auto"/>
        <w:ind w:left="50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87947FB" w14:textId="77777777" w:rsidR="00E40BF5" w:rsidRPr="00321E0D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321E0D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321E0D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321E0D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321E0D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321E0D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3E58324" w14:textId="2E64513E" w:rsidR="0095104D" w:rsidRPr="00321E0D" w:rsidRDefault="003B17C3" w:rsidP="00321E0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321E0D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="0095104D"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321E0D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528A451" w14:textId="77777777" w:rsidR="00321E0D" w:rsidRDefault="00321E0D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3E8230C5" w14:textId="598D84B3" w:rsidR="005874B1" w:rsidRPr="00321E0D" w:rsidRDefault="005874B1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321E0D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321E0D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3C2D1FED" w:rsidR="000A058B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A93444">
        <w:rPr>
          <w:rFonts w:asciiTheme="majorHAnsi" w:hAnsiTheme="majorHAnsi" w:cs="Tahoma"/>
          <w:sz w:val="22"/>
          <w:szCs w:val="22"/>
          <w:u w:val="single"/>
          <w:lang w:eastAsia="ar-SA"/>
        </w:rPr>
        <w:t>Zama</w:t>
      </w:r>
      <w:r w:rsidRPr="00321E0D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321E0D">
        <w:rPr>
          <w:rFonts w:asciiTheme="majorHAnsi" w:hAnsiTheme="majorHAnsi" w:cs="Tahoma"/>
          <w:sz w:val="22"/>
          <w:szCs w:val="22"/>
          <w:u w:val="single"/>
        </w:rPr>
        <w:t xml:space="preserve">ormularz Ofertowy </w:t>
      </w:r>
      <w:r w:rsidR="00A93444">
        <w:rPr>
          <w:rFonts w:asciiTheme="majorHAnsi" w:hAnsiTheme="majorHAnsi" w:cs="Tahoma"/>
          <w:sz w:val="22"/>
          <w:szCs w:val="22"/>
          <w:u w:val="single"/>
        </w:rPr>
        <w:t xml:space="preserve">i przedmiar </w:t>
      </w:r>
      <w:r w:rsidRPr="00321E0D">
        <w:rPr>
          <w:rFonts w:asciiTheme="majorHAnsi" w:hAnsiTheme="majorHAnsi" w:cs="Tahoma"/>
          <w:sz w:val="22"/>
          <w:szCs w:val="22"/>
          <w:u w:val="single"/>
        </w:rPr>
        <w:t>został wypełniony z należytą starannością.</w:t>
      </w:r>
    </w:p>
    <w:p w14:paraId="70A5A9BB" w14:textId="23B31801" w:rsidR="0018460D" w:rsidRPr="00321E0D" w:rsidRDefault="0018460D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321E0D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321E0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FB3E" w14:textId="77777777" w:rsidR="00932336" w:rsidRDefault="00932336">
      <w:r>
        <w:separator/>
      </w:r>
    </w:p>
  </w:endnote>
  <w:endnote w:type="continuationSeparator" w:id="0">
    <w:p w14:paraId="331B49C5" w14:textId="77777777" w:rsidR="00932336" w:rsidRDefault="0093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EEDD" w14:textId="77777777" w:rsidR="00932336" w:rsidRDefault="00932336">
      <w:r>
        <w:separator/>
      </w:r>
    </w:p>
  </w:footnote>
  <w:footnote w:type="continuationSeparator" w:id="0">
    <w:p w14:paraId="41546AC7" w14:textId="77777777" w:rsidR="00932336" w:rsidRDefault="0093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348BD4DB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</w:t>
    </w:r>
    <w:r w:rsidR="00855362">
      <w:rPr>
        <w:rFonts w:ascii="Tahoma" w:hAnsi="Tahoma" w:cs="Tahoma"/>
        <w:sz w:val="20"/>
        <w:szCs w:val="20"/>
      </w:rPr>
      <w:t>264.2.2024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6F409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0" w15:restartNumberingAfterBreak="0">
    <w:nsid w:val="74C501C5"/>
    <w:multiLevelType w:val="hybridMultilevel"/>
    <w:tmpl w:val="2ECEFD9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8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5"/>
  </w:num>
  <w:num w:numId="9" w16cid:durableId="1278413627">
    <w:abstractNumId w:val="33"/>
  </w:num>
  <w:num w:numId="10" w16cid:durableId="1682899703">
    <w:abstractNumId w:val="26"/>
  </w:num>
  <w:num w:numId="11" w16cid:durableId="1259018853">
    <w:abstractNumId w:val="20"/>
  </w:num>
  <w:num w:numId="12" w16cid:durableId="1104495835">
    <w:abstractNumId w:val="19"/>
  </w:num>
  <w:num w:numId="13" w16cid:durableId="1363214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29"/>
  </w:num>
  <w:num w:numId="15" w16cid:durableId="1574468859">
    <w:abstractNumId w:val="11"/>
  </w:num>
  <w:num w:numId="16" w16cid:durableId="1389643637">
    <w:abstractNumId w:val="4"/>
  </w:num>
  <w:num w:numId="17" w16cid:durableId="4483177">
    <w:abstractNumId w:val="31"/>
  </w:num>
  <w:num w:numId="18" w16cid:durableId="1092900479">
    <w:abstractNumId w:val="32"/>
  </w:num>
  <w:num w:numId="19" w16cid:durableId="1520894551">
    <w:abstractNumId w:val="27"/>
  </w:num>
  <w:num w:numId="20" w16cid:durableId="407508089">
    <w:abstractNumId w:val="21"/>
  </w:num>
  <w:num w:numId="21" w16cid:durableId="836918544">
    <w:abstractNumId w:val="13"/>
  </w:num>
  <w:num w:numId="22" w16cid:durableId="410540660">
    <w:abstractNumId w:val="12"/>
  </w:num>
  <w:num w:numId="23" w16cid:durableId="1669289779">
    <w:abstractNumId w:val="14"/>
  </w:num>
  <w:num w:numId="24" w16cid:durableId="584188409">
    <w:abstractNumId w:val="25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4"/>
  </w:num>
  <w:num w:numId="28" w16cid:durableId="935133543">
    <w:abstractNumId w:val="16"/>
  </w:num>
  <w:num w:numId="29" w16cid:durableId="1375425672">
    <w:abstractNumId w:val="23"/>
  </w:num>
  <w:num w:numId="30" w16cid:durableId="481624156">
    <w:abstractNumId w:val="17"/>
  </w:num>
  <w:num w:numId="31" w16cid:durableId="1188908136">
    <w:abstractNumId w:val="28"/>
  </w:num>
  <w:num w:numId="32" w16cid:durableId="1384913749">
    <w:abstractNumId w:val="10"/>
  </w:num>
  <w:num w:numId="33" w16cid:durableId="96607613">
    <w:abstractNumId w:val="2"/>
  </w:num>
  <w:num w:numId="34" w16cid:durableId="306130006">
    <w:abstractNumId w:val="5"/>
  </w:num>
  <w:num w:numId="35" w16cid:durableId="200213368">
    <w:abstractNumId w:val="22"/>
  </w:num>
  <w:num w:numId="36" w16cid:durableId="1786623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791"/>
    <w:rsid w:val="00076E04"/>
    <w:rsid w:val="00093EE4"/>
    <w:rsid w:val="00097677"/>
    <w:rsid w:val="00097ECF"/>
    <w:rsid w:val="000A058B"/>
    <w:rsid w:val="000B0E60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B77FD"/>
    <w:rsid w:val="002D07D5"/>
    <w:rsid w:val="002D117E"/>
    <w:rsid w:val="002D2EEF"/>
    <w:rsid w:val="002E5873"/>
    <w:rsid w:val="002E68EA"/>
    <w:rsid w:val="002F243B"/>
    <w:rsid w:val="002F27A5"/>
    <w:rsid w:val="00300477"/>
    <w:rsid w:val="0030326D"/>
    <w:rsid w:val="00317BA9"/>
    <w:rsid w:val="00321E0D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0D4B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40946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37CD"/>
    <w:rsid w:val="00754F52"/>
    <w:rsid w:val="00763557"/>
    <w:rsid w:val="00781F4F"/>
    <w:rsid w:val="0078588C"/>
    <w:rsid w:val="00786D4A"/>
    <w:rsid w:val="00790F1D"/>
    <w:rsid w:val="00793457"/>
    <w:rsid w:val="007A0B98"/>
    <w:rsid w:val="007A2C7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4D7C"/>
    <w:rsid w:val="0082534D"/>
    <w:rsid w:val="00830629"/>
    <w:rsid w:val="00832864"/>
    <w:rsid w:val="00834EA7"/>
    <w:rsid w:val="00836461"/>
    <w:rsid w:val="00847C65"/>
    <w:rsid w:val="008534E6"/>
    <w:rsid w:val="00855362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2336"/>
    <w:rsid w:val="009369F0"/>
    <w:rsid w:val="009443FB"/>
    <w:rsid w:val="0095104D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33AF9"/>
    <w:rsid w:val="00A4678B"/>
    <w:rsid w:val="00A722B2"/>
    <w:rsid w:val="00A82355"/>
    <w:rsid w:val="00A91AB1"/>
    <w:rsid w:val="00A93444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65E79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117F"/>
    <w:rsid w:val="00D41B8C"/>
    <w:rsid w:val="00D55BBD"/>
    <w:rsid w:val="00D91B82"/>
    <w:rsid w:val="00DA611B"/>
    <w:rsid w:val="00DB1B2E"/>
    <w:rsid w:val="00DC3600"/>
    <w:rsid w:val="00DC4437"/>
    <w:rsid w:val="00DD0539"/>
    <w:rsid w:val="00DD335C"/>
    <w:rsid w:val="00DD3863"/>
    <w:rsid w:val="00DD4616"/>
    <w:rsid w:val="00DE329E"/>
    <w:rsid w:val="00DF4A91"/>
    <w:rsid w:val="00DF52A3"/>
    <w:rsid w:val="00E01995"/>
    <w:rsid w:val="00E111EE"/>
    <w:rsid w:val="00E22B1F"/>
    <w:rsid w:val="00E243E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10</cp:revision>
  <cp:lastPrinted>2022-11-18T10:40:00Z</cp:lastPrinted>
  <dcterms:created xsi:type="dcterms:W3CDTF">2023-10-18T06:27:00Z</dcterms:created>
  <dcterms:modified xsi:type="dcterms:W3CDTF">2024-02-19T13:30:00Z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